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D89" w:rsidRDefault="001A7488" w:rsidP="007C1E8E">
      <w:pPr>
        <w:overflowPunct w:val="0"/>
        <w:jc w:val="center"/>
        <w:rPr>
          <w:rFonts w:ascii="Times New Roman" w:hAnsi="Times New Roman" w:cs="Times New Roman"/>
          <w:color w:val="000000"/>
          <w:sz w:val="28"/>
          <w:szCs w:val="28"/>
          <w:u w:val="single"/>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pt;margin-top:.45pt;width:269.4pt;height:82.25pt;z-index:-251653120;mso-position-horizontal-relative:text;mso-position-vertical-relative:text;mso-width-relative:page;mso-height-relative:page" wrapcoords="5720 0 5720 1683 14685 4488 -85 4488 -85 5049 512 13465 512 17392 2476 17953 20575 17953 2647 19636 1110 19636 1195 21319 21600 21319 21600 20478 20746 8977 20319 4488 19978 0 5720 0">
            <v:imagedata r:id="rId8" o:title="Лого Wezer"/>
            <w10:wrap type="through"/>
          </v:shape>
        </w:pict>
      </w:r>
    </w:p>
    <w:p w:rsidR="00611D89" w:rsidRDefault="00611D89">
      <w:pPr>
        <w:widowControl/>
        <w:suppressAutoHyphens w:val="0"/>
        <w:spacing w:after="160" w:line="259" w:lineRule="auto"/>
        <w:rPr>
          <w:rFonts w:ascii="Times New Roman" w:hAnsi="Times New Roman" w:cs="Times New Roman"/>
          <w:color w:val="000000"/>
          <w:sz w:val="28"/>
          <w:szCs w:val="28"/>
          <w:u w:val="single"/>
          <w:lang w:val="ru-RU"/>
        </w:rPr>
      </w:pPr>
    </w:p>
    <w:p w:rsidR="00611D89" w:rsidRDefault="00611D89">
      <w:pPr>
        <w:widowControl/>
        <w:suppressAutoHyphens w:val="0"/>
        <w:spacing w:after="160" w:line="259" w:lineRule="auto"/>
        <w:rPr>
          <w:rFonts w:ascii="Times New Roman" w:hAnsi="Times New Roman" w:cs="Times New Roman"/>
          <w:color w:val="000000"/>
          <w:sz w:val="28"/>
          <w:szCs w:val="28"/>
          <w:u w:val="single"/>
          <w:lang w:val="ru-RU"/>
        </w:rPr>
      </w:pPr>
    </w:p>
    <w:p w:rsidR="00611D89" w:rsidRDefault="00611D89">
      <w:pPr>
        <w:widowControl/>
        <w:suppressAutoHyphens w:val="0"/>
        <w:spacing w:after="160" w:line="259" w:lineRule="auto"/>
        <w:rPr>
          <w:rFonts w:ascii="Times New Roman" w:hAnsi="Times New Roman" w:cs="Times New Roman"/>
          <w:color w:val="000000"/>
          <w:sz w:val="28"/>
          <w:szCs w:val="28"/>
          <w:u w:val="single"/>
          <w:lang w:val="ru-RU"/>
        </w:rPr>
      </w:pPr>
    </w:p>
    <w:p w:rsidR="00611D89" w:rsidRDefault="00611D89">
      <w:pPr>
        <w:widowControl/>
        <w:suppressAutoHyphens w:val="0"/>
        <w:spacing w:after="160" w:line="259" w:lineRule="auto"/>
        <w:rPr>
          <w:rFonts w:ascii="Times New Roman" w:hAnsi="Times New Roman" w:cs="Times New Roman"/>
          <w:color w:val="000000"/>
          <w:sz w:val="28"/>
          <w:szCs w:val="28"/>
          <w:u w:val="single"/>
          <w:lang w:val="ru-RU"/>
        </w:rPr>
      </w:pPr>
    </w:p>
    <w:p w:rsidR="00611D89" w:rsidRDefault="00611D89">
      <w:pPr>
        <w:widowControl/>
        <w:suppressAutoHyphens w:val="0"/>
        <w:spacing w:after="160" w:line="259" w:lineRule="auto"/>
        <w:rPr>
          <w:rFonts w:ascii="Times New Roman" w:hAnsi="Times New Roman" w:cs="Times New Roman"/>
          <w:color w:val="000000"/>
          <w:sz w:val="28"/>
          <w:szCs w:val="28"/>
          <w:u w:val="single"/>
          <w:lang w:val="ru-RU"/>
        </w:rPr>
      </w:pPr>
    </w:p>
    <w:p w:rsidR="00611D89" w:rsidRDefault="00611D89">
      <w:pPr>
        <w:widowControl/>
        <w:suppressAutoHyphens w:val="0"/>
        <w:spacing w:after="160" w:line="259" w:lineRule="auto"/>
        <w:rPr>
          <w:rFonts w:ascii="Times New Roman" w:hAnsi="Times New Roman" w:cs="Times New Roman"/>
          <w:color w:val="000000"/>
          <w:sz w:val="96"/>
          <w:szCs w:val="96"/>
          <w:lang w:val="ru-RU"/>
        </w:rPr>
      </w:pPr>
    </w:p>
    <w:p w:rsidR="00611D89" w:rsidRDefault="00611D89">
      <w:pPr>
        <w:widowControl/>
        <w:suppressAutoHyphens w:val="0"/>
        <w:spacing w:after="160" w:line="259" w:lineRule="auto"/>
        <w:rPr>
          <w:rFonts w:ascii="Times New Roman" w:hAnsi="Times New Roman" w:cs="Times New Roman"/>
          <w:color w:val="000000"/>
          <w:sz w:val="96"/>
          <w:szCs w:val="96"/>
          <w:lang w:val="ru-RU"/>
        </w:rPr>
      </w:pPr>
    </w:p>
    <w:p w:rsidR="00611D89" w:rsidRDefault="00611D89" w:rsidP="00611D89">
      <w:pPr>
        <w:widowControl/>
        <w:suppressAutoHyphens w:val="0"/>
        <w:spacing w:after="160" w:line="259" w:lineRule="auto"/>
        <w:jc w:val="center"/>
        <w:rPr>
          <w:rFonts w:ascii="Times New Roman" w:hAnsi="Times New Roman" w:cs="Times New Roman"/>
          <w:color w:val="000000"/>
          <w:sz w:val="72"/>
          <w:szCs w:val="72"/>
          <w:lang w:val="ru-RU"/>
        </w:rPr>
      </w:pPr>
    </w:p>
    <w:p w:rsidR="00611D89" w:rsidRDefault="00611D89" w:rsidP="00611D89">
      <w:pPr>
        <w:widowControl/>
        <w:suppressAutoHyphens w:val="0"/>
        <w:spacing w:after="160" w:line="259" w:lineRule="auto"/>
        <w:jc w:val="center"/>
        <w:rPr>
          <w:rFonts w:ascii="Times New Roman" w:hAnsi="Times New Roman" w:cs="Times New Roman"/>
          <w:color w:val="000000"/>
          <w:sz w:val="72"/>
          <w:szCs w:val="72"/>
          <w:lang w:val="ru-RU"/>
        </w:rPr>
      </w:pPr>
    </w:p>
    <w:p w:rsidR="00611D89" w:rsidRDefault="00611D89" w:rsidP="00611D89">
      <w:pPr>
        <w:widowControl/>
        <w:suppressAutoHyphens w:val="0"/>
        <w:spacing w:after="160" w:line="259" w:lineRule="auto"/>
        <w:jc w:val="center"/>
        <w:rPr>
          <w:rFonts w:ascii="Times New Roman" w:hAnsi="Times New Roman" w:cs="Times New Roman"/>
          <w:color w:val="000000"/>
          <w:sz w:val="72"/>
          <w:szCs w:val="72"/>
          <w:lang w:val="ru-RU"/>
        </w:rPr>
      </w:pPr>
      <w:r>
        <w:rPr>
          <w:rFonts w:ascii="Times New Roman" w:hAnsi="Times New Roman" w:cs="Times New Roman"/>
          <w:color w:val="000000"/>
          <w:sz w:val="72"/>
          <w:szCs w:val="72"/>
          <w:lang w:val="ru-RU"/>
        </w:rPr>
        <w:t>Инструкция по эксплуатации</w:t>
      </w:r>
    </w:p>
    <w:p w:rsidR="00611D89" w:rsidRPr="00611D89" w:rsidRDefault="00611D89" w:rsidP="00611D89">
      <w:pPr>
        <w:widowControl/>
        <w:suppressAutoHyphens w:val="0"/>
        <w:spacing w:after="160" w:line="259" w:lineRule="auto"/>
        <w:jc w:val="center"/>
        <w:rPr>
          <w:rFonts w:ascii="Times New Roman" w:hAnsi="Times New Roman" w:cs="Times New Roman"/>
          <w:color w:val="000000"/>
          <w:sz w:val="36"/>
          <w:szCs w:val="36"/>
          <w:lang w:val="ru-RU"/>
        </w:rPr>
      </w:pPr>
      <w:r w:rsidRPr="00611D89">
        <w:rPr>
          <w:rFonts w:ascii="Times New Roman" w:hAnsi="Times New Roman" w:cs="Times New Roman"/>
          <w:color w:val="000000"/>
          <w:sz w:val="36"/>
          <w:szCs w:val="36"/>
          <w:lang w:val="ru-RU"/>
        </w:rPr>
        <w:t>Аппарат для стыковой сварки полимерных труб</w:t>
      </w:r>
      <w:r w:rsidRPr="00611D89">
        <w:rPr>
          <w:rFonts w:ascii="Times New Roman" w:hAnsi="Times New Roman" w:cs="Times New Roman"/>
          <w:color w:val="000000"/>
          <w:sz w:val="36"/>
          <w:szCs w:val="36"/>
          <w:lang w:val="ru-RU"/>
        </w:rPr>
        <w:br w:type="page"/>
      </w:r>
    </w:p>
    <w:p w:rsidR="007C1E8E" w:rsidRPr="00AA7B5D" w:rsidRDefault="007C1E8E" w:rsidP="007C1E8E">
      <w:pPr>
        <w:overflowPunct w:val="0"/>
        <w:jc w:val="center"/>
        <w:rPr>
          <w:rFonts w:ascii="Times New Roman" w:hAnsi="Times New Roman" w:cs="Times New Roman"/>
          <w:color w:val="000000"/>
          <w:sz w:val="28"/>
          <w:szCs w:val="28"/>
          <w:u w:val="single"/>
          <w:lang w:val="ru-RU"/>
        </w:rPr>
      </w:pPr>
      <w:r w:rsidRPr="00AA7B5D">
        <w:rPr>
          <w:rFonts w:ascii="Times New Roman" w:hAnsi="Times New Roman" w:cs="Times New Roman"/>
          <w:color w:val="000000"/>
          <w:sz w:val="28"/>
          <w:szCs w:val="28"/>
          <w:u w:val="single"/>
          <w:lang w:val="ru-RU"/>
        </w:rPr>
        <w:lastRenderedPageBreak/>
        <w:t>ХАРАКТЕРИСТИКИ МАШИНЫ</w:t>
      </w:r>
    </w:p>
    <w:p w:rsidR="004B3CEE" w:rsidRPr="00AA7B5D" w:rsidRDefault="004B3CEE" w:rsidP="007C1E8E">
      <w:pPr>
        <w:rPr>
          <w:rFonts w:ascii="Times New Roman" w:hAnsi="Times New Roman" w:cs="Times New Roman"/>
          <w:lang w:val="ru-RU"/>
        </w:rPr>
      </w:pPr>
    </w:p>
    <w:p w:rsidR="007C1E8E" w:rsidRPr="00AA7B5D" w:rsidRDefault="007C1E8E" w:rsidP="007C1E8E">
      <w:pPr>
        <w:rPr>
          <w:rFonts w:ascii="Times New Roman" w:hAnsi="Times New Roman" w:cs="Times New Roman"/>
          <w:lang w:val="ru-RU"/>
        </w:rPr>
      </w:pPr>
    </w:p>
    <w:p w:rsidR="007C1E8E" w:rsidRPr="00AA7B5D" w:rsidRDefault="007C1E8E" w:rsidP="007C1E8E">
      <w:pPr>
        <w:rPr>
          <w:rFonts w:ascii="Times New Roman" w:hAnsi="Times New Roman" w:cs="Times New Roman"/>
          <w:lang w:val="ru-RU"/>
        </w:rPr>
      </w:pPr>
    </w:p>
    <w:p w:rsidR="007C1E8E" w:rsidRPr="00AA7B5D" w:rsidRDefault="00AA7B5D" w:rsidP="007C1E8E">
      <w:pPr>
        <w:overflowPunct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1.1    </w:t>
      </w:r>
      <w:r w:rsidR="007C1E8E" w:rsidRPr="00AA7B5D">
        <w:rPr>
          <w:rFonts w:ascii="Times New Roman" w:hAnsi="Times New Roman" w:cs="Times New Roman"/>
          <w:color w:val="000000"/>
          <w:sz w:val="28"/>
          <w:szCs w:val="28"/>
          <w:lang w:val="ru-RU"/>
        </w:rPr>
        <w:t xml:space="preserve">НАЗНАЧЕНИЕ </w:t>
      </w:r>
    </w:p>
    <w:p w:rsidR="007C1E8E" w:rsidRPr="00AA7B5D" w:rsidRDefault="007C1E8E" w:rsidP="007C1E8E">
      <w:pPr>
        <w:rPr>
          <w:rFonts w:ascii="Times New Roman" w:hAnsi="Times New Roman" w:cs="Times New Roman"/>
          <w:lang w:val="ru-RU"/>
        </w:rPr>
      </w:pPr>
    </w:p>
    <w:p w:rsidR="007C1E8E" w:rsidRPr="00AA7B5D" w:rsidRDefault="00AA7B5D" w:rsidP="007C1E8E">
      <w:pPr>
        <w:overflowPunct w:val="0"/>
        <w:rPr>
          <w:rFonts w:ascii="Times New Roman" w:hAnsi="Times New Roman" w:cs="Times New Roman"/>
          <w:color w:val="000000"/>
          <w:lang w:val="ru-RU"/>
        </w:rPr>
      </w:pPr>
      <w:r>
        <w:rPr>
          <w:rFonts w:ascii="Times New Roman" w:hAnsi="Times New Roman" w:cs="Times New Roman"/>
          <w:color w:val="000000"/>
          <w:lang w:val="ru-RU"/>
        </w:rPr>
        <w:t xml:space="preserve"> </w:t>
      </w:r>
      <w:r w:rsidR="007C1E8E" w:rsidRPr="00AA7B5D">
        <w:rPr>
          <w:rFonts w:ascii="Times New Roman" w:hAnsi="Times New Roman" w:cs="Times New Roman"/>
          <w:color w:val="000000"/>
          <w:lang w:val="ru-RU"/>
        </w:rPr>
        <w:t>Сварка встык ПЭ (</w:t>
      </w:r>
      <w:r w:rsidR="007C1E8E" w:rsidRPr="00AA7B5D">
        <w:rPr>
          <w:rFonts w:ascii="Times New Roman" w:hAnsi="Times New Roman" w:cs="Times New Roman"/>
          <w:color w:val="000000"/>
        </w:rPr>
        <w:t>PE</w:t>
      </w:r>
      <w:r w:rsidR="00616E32">
        <w:rPr>
          <w:rFonts w:ascii="Times New Roman" w:hAnsi="Times New Roman" w:cs="Times New Roman"/>
          <w:color w:val="000000"/>
          <w:lang w:val="ru-RU"/>
        </w:rPr>
        <w:t>)</w:t>
      </w:r>
      <w:bookmarkStart w:id="0" w:name="_GoBack"/>
      <w:bookmarkEnd w:id="0"/>
      <w:r w:rsidR="007C1E8E" w:rsidRPr="00AA7B5D">
        <w:rPr>
          <w:rFonts w:ascii="Times New Roman" w:hAnsi="Times New Roman" w:cs="Times New Roman"/>
          <w:color w:val="000000"/>
          <w:lang w:val="ru-RU"/>
        </w:rPr>
        <w:t xml:space="preserve"> и ПВДФ (</w:t>
      </w:r>
      <w:r w:rsidR="007C1E8E" w:rsidRPr="00AA7B5D">
        <w:rPr>
          <w:rFonts w:ascii="Times New Roman" w:hAnsi="Times New Roman" w:cs="Times New Roman"/>
          <w:color w:val="000000"/>
        </w:rPr>
        <w:t>PVDF</w:t>
      </w:r>
      <w:r w:rsidR="007C1E8E" w:rsidRPr="00AA7B5D">
        <w:rPr>
          <w:rFonts w:ascii="Times New Roman" w:hAnsi="Times New Roman" w:cs="Times New Roman"/>
          <w:color w:val="000000"/>
          <w:lang w:val="ru-RU"/>
        </w:rPr>
        <w:t xml:space="preserve">) труб и фитингов для размеров: </w:t>
      </w:r>
    </w:p>
    <w:p w:rsidR="007C1E8E" w:rsidRPr="00AA7B5D" w:rsidRDefault="007C1E8E" w:rsidP="007C1E8E">
      <w:pPr>
        <w:rPr>
          <w:rFonts w:ascii="Times New Roman" w:hAnsi="Times New Roman" w:cs="Times New Roman"/>
          <w:lang w:val="ru-RU"/>
        </w:rPr>
      </w:pPr>
    </w:p>
    <w:p w:rsidR="007C1E8E" w:rsidRPr="00AA7B5D" w:rsidRDefault="007C1E8E" w:rsidP="007C1E8E">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модель 200 (63-75-90-110-125-140-160-180-200мм); </w:t>
      </w:r>
    </w:p>
    <w:p w:rsidR="007C1E8E" w:rsidRPr="00AA7B5D" w:rsidRDefault="007C1E8E" w:rsidP="007C1E8E">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модель 250 (90-110-125-140-160-180-200-225-250 мм); </w:t>
      </w:r>
    </w:p>
    <w:p w:rsidR="007C1E8E" w:rsidRPr="00AA7B5D" w:rsidRDefault="007C1E8E" w:rsidP="007C1E8E">
      <w:pPr>
        <w:rPr>
          <w:rFonts w:ascii="Times New Roman" w:hAnsi="Times New Roman" w:cs="Times New Roman"/>
          <w:lang w:val="ru-RU"/>
        </w:rPr>
      </w:pPr>
    </w:p>
    <w:p w:rsidR="007C1E8E" w:rsidRPr="00AA7B5D" w:rsidRDefault="00AA7B5D" w:rsidP="007C1E8E">
      <w:pPr>
        <w:overflowPunct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1.2    </w:t>
      </w:r>
      <w:r w:rsidR="007C1E8E" w:rsidRPr="00AA7B5D">
        <w:rPr>
          <w:rFonts w:ascii="Times New Roman" w:hAnsi="Times New Roman" w:cs="Times New Roman"/>
          <w:color w:val="000000"/>
          <w:sz w:val="28"/>
          <w:szCs w:val="28"/>
          <w:lang w:val="ru-RU"/>
        </w:rPr>
        <w:t xml:space="preserve">СФЕРА ПРИМЕНЕНИЯ </w:t>
      </w:r>
    </w:p>
    <w:p w:rsidR="00AA7B5D" w:rsidRDefault="00AA7B5D" w:rsidP="007C1E8E">
      <w:pPr>
        <w:overflowPunct w:val="0"/>
        <w:rPr>
          <w:rFonts w:ascii="Times New Roman" w:hAnsi="Times New Roman" w:cs="Times New Roman"/>
          <w:lang w:val="ru-RU"/>
        </w:rPr>
      </w:pPr>
    </w:p>
    <w:p w:rsidR="007C1E8E" w:rsidRPr="00AA7B5D" w:rsidRDefault="00AA7B5D" w:rsidP="007C1E8E">
      <w:pPr>
        <w:overflowPunct w:val="0"/>
        <w:rPr>
          <w:rFonts w:ascii="Times New Roman" w:hAnsi="Times New Roman" w:cs="Times New Roman"/>
          <w:color w:val="000000"/>
          <w:lang w:val="ru-RU"/>
        </w:rPr>
      </w:pPr>
      <w:r>
        <w:rPr>
          <w:rFonts w:ascii="Times New Roman" w:hAnsi="Times New Roman" w:cs="Times New Roman"/>
          <w:lang w:val="ru-RU"/>
        </w:rPr>
        <w:t xml:space="preserve"> </w:t>
      </w:r>
      <w:r w:rsidRPr="00AA7B5D">
        <w:rPr>
          <w:rFonts w:ascii="Times New Roman" w:hAnsi="Times New Roman" w:cs="Times New Roman"/>
          <w:color w:val="000000"/>
          <w:lang w:val="ru-RU"/>
        </w:rPr>
        <w:t>Трубы и фитинги,</w:t>
      </w:r>
      <w:r w:rsidR="007C1E8E" w:rsidRPr="00AA7B5D">
        <w:rPr>
          <w:rFonts w:ascii="Times New Roman" w:hAnsi="Times New Roman" w:cs="Times New Roman"/>
          <w:color w:val="000000"/>
          <w:lang w:val="ru-RU"/>
        </w:rPr>
        <w:t xml:space="preserve"> выполненные из ПЭ, ПП и ПВДФ применяющиеся при транспортировке </w:t>
      </w:r>
    </w:p>
    <w:p w:rsidR="007C1E8E" w:rsidRPr="00AA7B5D" w:rsidRDefault="007C1E8E" w:rsidP="007C1E8E">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питьевой воды, стоков, и т.д. </w:t>
      </w:r>
    </w:p>
    <w:p w:rsidR="007C1E8E" w:rsidRPr="00AA7B5D" w:rsidRDefault="007C1E8E" w:rsidP="007C1E8E">
      <w:pPr>
        <w:rPr>
          <w:rFonts w:ascii="Times New Roman" w:hAnsi="Times New Roman" w:cs="Times New Roman"/>
          <w:lang w:val="ru-RU"/>
        </w:rPr>
      </w:pPr>
    </w:p>
    <w:p w:rsidR="007C1E8E" w:rsidRPr="00AA7B5D" w:rsidRDefault="007C1E8E" w:rsidP="007C1E8E">
      <w:p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1.3</w:t>
      </w:r>
      <w:r w:rsidR="00AA7B5D">
        <w:rPr>
          <w:rFonts w:ascii="Times New Roman" w:hAnsi="Times New Roman" w:cs="Times New Roman"/>
          <w:color w:val="000000"/>
          <w:sz w:val="28"/>
          <w:szCs w:val="28"/>
          <w:lang w:val="ru-RU"/>
        </w:rPr>
        <w:t xml:space="preserve">    </w:t>
      </w:r>
      <w:r w:rsidRPr="00AA7B5D">
        <w:rPr>
          <w:rFonts w:ascii="Times New Roman" w:hAnsi="Times New Roman" w:cs="Times New Roman"/>
          <w:color w:val="000000"/>
          <w:sz w:val="28"/>
          <w:szCs w:val="28"/>
          <w:lang w:val="ru-RU"/>
        </w:rPr>
        <w:t xml:space="preserve">ТИП </w:t>
      </w:r>
    </w:p>
    <w:p w:rsidR="007C1E8E" w:rsidRPr="00AA7B5D" w:rsidRDefault="007C1E8E"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r w:rsidRPr="00AA7B5D">
        <w:rPr>
          <w:rFonts w:ascii="Times New Roman" w:hAnsi="Times New Roman" w:cs="Times New Roman"/>
          <w:noProof/>
          <w:color w:val="000000"/>
          <w:lang w:val="ru-RU" w:eastAsia="ru-RU" w:bidi="ar-SA"/>
        </w:rPr>
        <w:drawing>
          <wp:anchor distT="0" distB="0" distL="114300" distR="114300" simplePos="0" relativeHeight="251656192" behindDoc="0" locked="0" layoutInCell="1" allowOverlap="1" wp14:anchorId="7462B47C" wp14:editId="09B2EBB1">
            <wp:simplePos x="0" y="0"/>
            <wp:positionH relativeFrom="column">
              <wp:posOffset>1399812</wp:posOffset>
            </wp:positionH>
            <wp:positionV relativeFrom="paragraph">
              <wp:posOffset>70692</wp:posOffset>
            </wp:positionV>
            <wp:extent cx="2908935" cy="2773680"/>
            <wp:effectExtent l="0" t="0" r="5715" b="7620"/>
            <wp:wrapThrough wrapText="bothSides">
              <wp:wrapPolygon edited="0">
                <wp:start x="0" y="0"/>
                <wp:lineTo x="0" y="21511"/>
                <wp:lineTo x="21501" y="21511"/>
                <wp:lineTo x="21501"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arat-dlja-svarki-polijetilenovyh-trub-Wezer-PM-1-sanmix.net.u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8935" cy="2773680"/>
                    </a:xfrm>
                    <a:prstGeom prst="rect">
                      <a:avLst/>
                    </a:prstGeom>
                  </pic:spPr>
                </pic:pic>
              </a:graphicData>
            </a:graphic>
            <wp14:sizeRelH relativeFrom="margin">
              <wp14:pctWidth>0</wp14:pctWidth>
            </wp14:sizeRelH>
            <wp14:sizeRelV relativeFrom="margin">
              <wp14:pctHeight>0</wp14:pctHeight>
            </wp14:sizeRelV>
          </wp:anchor>
        </w:drawing>
      </w: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2E4E1A" w:rsidRPr="00AA7B5D" w:rsidRDefault="002E4E1A" w:rsidP="007C1E8E">
      <w:pPr>
        <w:overflowPunct w:val="0"/>
        <w:rPr>
          <w:rFonts w:ascii="Times New Roman" w:hAnsi="Times New Roman" w:cs="Times New Roman"/>
          <w:color w:val="000000"/>
          <w:lang w:val="ru-RU"/>
        </w:rPr>
      </w:pPr>
    </w:p>
    <w:p w:rsidR="007F46AB" w:rsidRPr="00AA7B5D" w:rsidRDefault="007C1E8E" w:rsidP="007C1E8E">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Машина создана для использования с механическим приводом. </w:t>
      </w:r>
    </w:p>
    <w:p w:rsidR="007C1E8E" w:rsidRPr="00AA7B5D" w:rsidRDefault="007C1E8E" w:rsidP="007C1E8E">
      <w:pPr>
        <w:overflowPunct w:val="0"/>
        <w:rPr>
          <w:rFonts w:ascii="Times New Roman" w:hAnsi="Times New Roman" w:cs="Times New Roman"/>
          <w:color w:val="000000"/>
          <w:lang w:val="ru-RU"/>
        </w:rPr>
      </w:pPr>
    </w:p>
    <w:tbl>
      <w:tblPr>
        <w:tblStyle w:val="a3"/>
        <w:tblW w:w="0" w:type="auto"/>
        <w:tblLook w:val="04A0" w:firstRow="1" w:lastRow="0" w:firstColumn="1" w:lastColumn="0" w:noHBand="0" w:noVBand="1"/>
      </w:tblPr>
      <w:tblGrid>
        <w:gridCol w:w="4431"/>
        <w:gridCol w:w="2158"/>
        <w:gridCol w:w="1912"/>
      </w:tblGrid>
      <w:tr w:rsidR="007C1E8E" w:rsidRPr="00AA7B5D" w:rsidTr="007F46AB">
        <w:trPr>
          <w:trHeight w:val="282"/>
        </w:trPr>
        <w:tc>
          <w:tcPr>
            <w:tcW w:w="4431" w:type="dxa"/>
          </w:tcPr>
          <w:p w:rsidR="007C1E8E" w:rsidRPr="00AA7B5D" w:rsidRDefault="007C1E8E" w:rsidP="007C1E8E">
            <w:pPr>
              <w:jc w:val="center"/>
              <w:rPr>
                <w:rFonts w:ascii="Times New Roman" w:hAnsi="Times New Roman" w:cs="Times New Roman"/>
                <w:b/>
                <w:lang w:val="ru-RU"/>
              </w:rPr>
            </w:pPr>
            <w:r w:rsidRPr="00AA7B5D">
              <w:rPr>
                <w:rFonts w:ascii="Times New Roman" w:hAnsi="Times New Roman" w:cs="Times New Roman"/>
                <w:b/>
                <w:lang w:val="ru-RU"/>
              </w:rPr>
              <w:t>Модель</w:t>
            </w:r>
          </w:p>
        </w:tc>
        <w:tc>
          <w:tcPr>
            <w:tcW w:w="2158" w:type="dxa"/>
          </w:tcPr>
          <w:p w:rsidR="007C1E8E" w:rsidRPr="00AA7B5D" w:rsidRDefault="007C1E8E" w:rsidP="007C1E8E">
            <w:pPr>
              <w:jc w:val="center"/>
              <w:rPr>
                <w:rFonts w:ascii="Times New Roman" w:hAnsi="Times New Roman" w:cs="Times New Roman"/>
                <w:b/>
                <w:lang w:val="ru-RU"/>
              </w:rPr>
            </w:pPr>
            <w:r w:rsidRPr="00AA7B5D">
              <w:rPr>
                <w:rFonts w:ascii="Times New Roman" w:hAnsi="Times New Roman" w:cs="Times New Roman"/>
                <w:b/>
                <w:lang w:val="ru-RU"/>
              </w:rPr>
              <w:t>200</w:t>
            </w:r>
          </w:p>
        </w:tc>
        <w:tc>
          <w:tcPr>
            <w:tcW w:w="1912" w:type="dxa"/>
          </w:tcPr>
          <w:p w:rsidR="007C1E8E" w:rsidRPr="00AA7B5D" w:rsidRDefault="007C1E8E" w:rsidP="007C1E8E">
            <w:pPr>
              <w:jc w:val="center"/>
              <w:rPr>
                <w:rFonts w:ascii="Times New Roman" w:hAnsi="Times New Roman" w:cs="Times New Roman"/>
                <w:b/>
                <w:lang w:val="ru-RU"/>
              </w:rPr>
            </w:pPr>
            <w:r w:rsidRPr="00AA7B5D">
              <w:rPr>
                <w:rFonts w:ascii="Times New Roman" w:hAnsi="Times New Roman" w:cs="Times New Roman"/>
                <w:b/>
                <w:lang w:val="ru-RU"/>
              </w:rPr>
              <w:t>250</w:t>
            </w:r>
          </w:p>
        </w:tc>
      </w:tr>
      <w:tr w:rsidR="007C1E8E" w:rsidRPr="00AA7B5D" w:rsidTr="007F46AB">
        <w:trPr>
          <w:trHeight w:val="303"/>
        </w:trPr>
        <w:tc>
          <w:tcPr>
            <w:tcW w:w="4431" w:type="dxa"/>
          </w:tcPr>
          <w:p w:rsidR="007C1E8E" w:rsidRPr="00AA7B5D" w:rsidRDefault="007C1E8E" w:rsidP="007C1E8E">
            <w:pPr>
              <w:rPr>
                <w:rFonts w:ascii="Times New Roman" w:hAnsi="Times New Roman" w:cs="Times New Roman"/>
                <w:lang w:val="ru-RU"/>
              </w:rPr>
            </w:pPr>
            <w:r w:rsidRPr="00AA7B5D">
              <w:rPr>
                <w:rFonts w:ascii="Times New Roman" w:hAnsi="Times New Roman" w:cs="Times New Roman"/>
                <w:lang w:val="ru-RU"/>
              </w:rPr>
              <w:t>Материал свариваемых труб</w:t>
            </w:r>
          </w:p>
        </w:tc>
        <w:tc>
          <w:tcPr>
            <w:tcW w:w="2158" w:type="dxa"/>
          </w:tcPr>
          <w:p w:rsidR="007C1E8E" w:rsidRPr="00AA7B5D" w:rsidRDefault="007C1E8E" w:rsidP="00441ED0">
            <w:pPr>
              <w:jc w:val="center"/>
              <w:rPr>
                <w:rFonts w:ascii="Times New Roman" w:hAnsi="Times New Roman" w:cs="Times New Roman"/>
                <w:lang w:val="ru-RU"/>
              </w:rPr>
            </w:pPr>
            <w:r w:rsidRPr="00AA7B5D">
              <w:rPr>
                <w:rFonts w:ascii="Times New Roman" w:hAnsi="Times New Roman" w:cs="Times New Roman"/>
              </w:rPr>
              <w:t>PE; PP; PVDF</w:t>
            </w:r>
          </w:p>
        </w:tc>
        <w:tc>
          <w:tcPr>
            <w:tcW w:w="1912" w:type="dxa"/>
          </w:tcPr>
          <w:p w:rsidR="007C1E8E" w:rsidRPr="00AA7B5D" w:rsidRDefault="00441ED0" w:rsidP="00441ED0">
            <w:pPr>
              <w:jc w:val="center"/>
              <w:rPr>
                <w:rFonts w:ascii="Times New Roman" w:hAnsi="Times New Roman" w:cs="Times New Roman"/>
                <w:lang w:val="ru-RU"/>
              </w:rPr>
            </w:pPr>
            <w:r w:rsidRPr="00AA7B5D">
              <w:rPr>
                <w:rFonts w:ascii="Times New Roman" w:hAnsi="Times New Roman" w:cs="Times New Roman"/>
              </w:rPr>
              <w:t>PE; PP; PVDF</w:t>
            </w:r>
          </w:p>
        </w:tc>
      </w:tr>
      <w:tr w:rsidR="007C1E8E" w:rsidRPr="00AA7B5D" w:rsidTr="007F46AB">
        <w:trPr>
          <w:trHeight w:val="282"/>
        </w:trPr>
        <w:tc>
          <w:tcPr>
            <w:tcW w:w="4431" w:type="dxa"/>
          </w:tcPr>
          <w:p w:rsidR="007C1E8E" w:rsidRPr="00AA7B5D" w:rsidRDefault="007C1E8E" w:rsidP="007A2CE3">
            <w:pPr>
              <w:rPr>
                <w:rFonts w:ascii="Times New Roman" w:hAnsi="Times New Roman" w:cs="Times New Roman"/>
              </w:rPr>
            </w:pPr>
            <w:r w:rsidRPr="00AA7B5D">
              <w:rPr>
                <w:rFonts w:ascii="Times New Roman" w:hAnsi="Times New Roman" w:cs="Times New Roman"/>
              </w:rPr>
              <w:t>Максимальный диаметр свариваемых труб</w:t>
            </w:r>
          </w:p>
        </w:tc>
        <w:tc>
          <w:tcPr>
            <w:tcW w:w="2158" w:type="dxa"/>
          </w:tcPr>
          <w:p w:rsidR="007C1E8E" w:rsidRPr="00AA7B5D" w:rsidRDefault="00441ED0" w:rsidP="007A2CE3">
            <w:pPr>
              <w:rPr>
                <w:rFonts w:ascii="Times New Roman" w:hAnsi="Times New Roman" w:cs="Times New Roman"/>
              </w:rPr>
            </w:pPr>
            <w:r w:rsidRPr="00AA7B5D">
              <w:rPr>
                <w:rFonts w:ascii="Times New Roman" w:hAnsi="Times New Roman" w:cs="Times New Roman"/>
              </w:rPr>
              <w:t>200</w:t>
            </w:r>
            <w:r w:rsidR="00945DBC" w:rsidRPr="00AA7B5D">
              <w:rPr>
                <w:rFonts w:ascii="Times New Roman" w:hAnsi="Times New Roman" w:cs="Times New Roman"/>
              </w:rPr>
              <w:t xml:space="preserve"> mm</w:t>
            </w:r>
          </w:p>
        </w:tc>
        <w:tc>
          <w:tcPr>
            <w:tcW w:w="1912" w:type="dxa"/>
          </w:tcPr>
          <w:p w:rsidR="007C1E8E" w:rsidRPr="00AA7B5D" w:rsidRDefault="00441ED0" w:rsidP="007A2CE3">
            <w:pPr>
              <w:rPr>
                <w:rFonts w:ascii="Times New Roman" w:hAnsi="Times New Roman" w:cs="Times New Roman"/>
              </w:rPr>
            </w:pPr>
            <w:r w:rsidRPr="00AA7B5D">
              <w:rPr>
                <w:rFonts w:ascii="Times New Roman" w:hAnsi="Times New Roman" w:cs="Times New Roman"/>
              </w:rPr>
              <w:t>250</w:t>
            </w:r>
            <w:r w:rsidR="00945DBC" w:rsidRPr="00AA7B5D">
              <w:rPr>
                <w:rFonts w:ascii="Times New Roman" w:hAnsi="Times New Roman" w:cs="Times New Roman"/>
              </w:rPr>
              <w:t xml:space="preserve"> mm</w:t>
            </w:r>
          </w:p>
        </w:tc>
      </w:tr>
      <w:tr w:rsidR="007C1E8E" w:rsidRPr="00AA7B5D" w:rsidTr="007F46AB">
        <w:trPr>
          <w:trHeight w:val="282"/>
        </w:trPr>
        <w:tc>
          <w:tcPr>
            <w:tcW w:w="4431" w:type="dxa"/>
          </w:tcPr>
          <w:p w:rsidR="007C1E8E" w:rsidRPr="00AA7B5D" w:rsidRDefault="007C1E8E" w:rsidP="007A2CE3">
            <w:pPr>
              <w:rPr>
                <w:rFonts w:ascii="Times New Roman" w:hAnsi="Times New Roman" w:cs="Times New Roman"/>
              </w:rPr>
            </w:pPr>
            <w:r w:rsidRPr="00AA7B5D">
              <w:rPr>
                <w:rFonts w:ascii="Times New Roman" w:hAnsi="Times New Roman" w:cs="Times New Roman"/>
              </w:rPr>
              <w:t>Требуемый источник питания</w:t>
            </w:r>
          </w:p>
        </w:tc>
        <w:tc>
          <w:tcPr>
            <w:tcW w:w="2158" w:type="dxa"/>
          </w:tcPr>
          <w:p w:rsidR="007C1E8E" w:rsidRPr="00AA7B5D" w:rsidRDefault="00441ED0" w:rsidP="007A2CE3">
            <w:pPr>
              <w:rPr>
                <w:rFonts w:ascii="Times New Roman" w:hAnsi="Times New Roman" w:cs="Times New Roman"/>
              </w:rPr>
            </w:pPr>
            <w:r w:rsidRPr="00AA7B5D">
              <w:rPr>
                <w:rFonts w:ascii="Times New Roman" w:hAnsi="Times New Roman" w:cs="Times New Roman"/>
              </w:rPr>
              <w:t>~</w:t>
            </w:r>
            <w:r w:rsidR="00945DBC" w:rsidRPr="00AA7B5D">
              <w:rPr>
                <w:rFonts w:ascii="Times New Roman" w:hAnsi="Times New Roman" w:cs="Times New Roman"/>
              </w:rPr>
              <w:t>220V±10%</w:t>
            </w:r>
          </w:p>
        </w:tc>
        <w:tc>
          <w:tcPr>
            <w:tcW w:w="1912" w:type="dxa"/>
          </w:tcPr>
          <w:p w:rsidR="007C1E8E" w:rsidRPr="00AA7B5D" w:rsidRDefault="00945DBC" w:rsidP="007A2CE3">
            <w:pPr>
              <w:rPr>
                <w:rFonts w:ascii="Times New Roman" w:hAnsi="Times New Roman" w:cs="Times New Roman"/>
              </w:rPr>
            </w:pPr>
            <w:r w:rsidRPr="00AA7B5D">
              <w:rPr>
                <w:rFonts w:ascii="Times New Roman" w:hAnsi="Times New Roman" w:cs="Times New Roman"/>
              </w:rPr>
              <w:t>~220V±10%</w:t>
            </w:r>
          </w:p>
        </w:tc>
      </w:tr>
      <w:tr w:rsidR="007C1E8E" w:rsidRPr="00AA7B5D" w:rsidTr="007F46AB">
        <w:trPr>
          <w:trHeight w:val="282"/>
        </w:trPr>
        <w:tc>
          <w:tcPr>
            <w:tcW w:w="4431" w:type="dxa"/>
          </w:tcPr>
          <w:p w:rsidR="007C1E8E" w:rsidRPr="00AA7B5D" w:rsidRDefault="007C1E8E" w:rsidP="007A2CE3">
            <w:pPr>
              <w:rPr>
                <w:rFonts w:ascii="Times New Roman" w:hAnsi="Times New Roman" w:cs="Times New Roman"/>
              </w:rPr>
            </w:pPr>
            <w:r w:rsidRPr="00AA7B5D">
              <w:rPr>
                <w:rFonts w:ascii="Times New Roman" w:hAnsi="Times New Roman" w:cs="Times New Roman"/>
              </w:rPr>
              <w:t>Частота Гц</w:t>
            </w:r>
          </w:p>
        </w:tc>
        <w:tc>
          <w:tcPr>
            <w:tcW w:w="2158" w:type="dxa"/>
          </w:tcPr>
          <w:p w:rsidR="007C1E8E" w:rsidRPr="00AA7B5D" w:rsidRDefault="00945DBC" w:rsidP="007A2CE3">
            <w:pPr>
              <w:rPr>
                <w:rFonts w:ascii="Times New Roman" w:hAnsi="Times New Roman" w:cs="Times New Roman"/>
              </w:rPr>
            </w:pPr>
            <w:r w:rsidRPr="00AA7B5D">
              <w:rPr>
                <w:rFonts w:ascii="Times New Roman" w:hAnsi="Times New Roman" w:cs="Times New Roman"/>
              </w:rPr>
              <w:t>50Hz</w:t>
            </w:r>
          </w:p>
        </w:tc>
        <w:tc>
          <w:tcPr>
            <w:tcW w:w="1912" w:type="dxa"/>
          </w:tcPr>
          <w:p w:rsidR="007C1E8E" w:rsidRPr="00AA7B5D" w:rsidRDefault="00945DBC" w:rsidP="007A2CE3">
            <w:pPr>
              <w:rPr>
                <w:rFonts w:ascii="Times New Roman" w:hAnsi="Times New Roman" w:cs="Times New Roman"/>
              </w:rPr>
            </w:pPr>
            <w:r w:rsidRPr="00AA7B5D">
              <w:rPr>
                <w:rFonts w:ascii="Times New Roman" w:hAnsi="Times New Roman" w:cs="Times New Roman"/>
              </w:rPr>
              <w:t>50Hz</w:t>
            </w:r>
          </w:p>
        </w:tc>
      </w:tr>
      <w:tr w:rsidR="006344D6" w:rsidRPr="00AA7B5D" w:rsidTr="007F46AB">
        <w:trPr>
          <w:trHeight w:val="303"/>
        </w:trPr>
        <w:tc>
          <w:tcPr>
            <w:tcW w:w="4431" w:type="dxa"/>
          </w:tcPr>
          <w:p w:rsidR="006344D6" w:rsidRPr="00AA7B5D" w:rsidRDefault="006344D6" w:rsidP="006344D6">
            <w:pPr>
              <w:rPr>
                <w:rFonts w:ascii="Times New Roman" w:hAnsi="Times New Roman" w:cs="Times New Roman"/>
              </w:rPr>
            </w:pPr>
            <w:r w:rsidRPr="00AA7B5D">
              <w:rPr>
                <w:rFonts w:ascii="Times New Roman" w:hAnsi="Times New Roman" w:cs="Times New Roman"/>
              </w:rPr>
              <w:t>Общая мощность, Вт</w:t>
            </w:r>
          </w:p>
        </w:tc>
        <w:tc>
          <w:tcPr>
            <w:tcW w:w="2158"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c>
          <w:tcPr>
            <w:tcW w:w="1912"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r>
      <w:tr w:rsidR="006344D6" w:rsidRPr="00AA7B5D" w:rsidTr="007F46AB">
        <w:trPr>
          <w:trHeight w:val="282"/>
        </w:trPr>
        <w:tc>
          <w:tcPr>
            <w:tcW w:w="4431" w:type="dxa"/>
          </w:tcPr>
          <w:p w:rsidR="006344D6" w:rsidRPr="00AA7B5D" w:rsidRDefault="006344D6" w:rsidP="006344D6">
            <w:pPr>
              <w:rPr>
                <w:rFonts w:ascii="Times New Roman" w:hAnsi="Times New Roman" w:cs="Times New Roman"/>
              </w:rPr>
            </w:pPr>
            <w:r w:rsidRPr="00AA7B5D">
              <w:rPr>
                <w:rFonts w:ascii="Times New Roman" w:hAnsi="Times New Roman" w:cs="Times New Roman"/>
              </w:rPr>
              <w:t>В т.ч. нагреватель</w:t>
            </w:r>
          </w:p>
        </w:tc>
        <w:tc>
          <w:tcPr>
            <w:tcW w:w="2158"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c>
          <w:tcPr>
            <w:tcW w:w="1912"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r>
      <w:tr w:rsidR="006344D6" w:rsidRPr="00AA7B5D" w:rsidTr="007F46AB">
        <w:trPr>
          <w:trHeight w:val="282"/>
        </w:trPr>
        <w:tc>
          <w:tcPr>
            <w:tcW w:w="4431" w:type="dxa"/>
          </w:tcPr>
          <w:p w:rsidR="006344D6" w:rsidRPr="00AA7B5D" w:rsidRDefault="006344D6" w:rsidP="006344D6">
            <w:pPr>
              <w:rPr>
                <w:rFonts w:ascii="Times New Roman" w:hAnsi="Times New Roman" w:cs="Times New Roman"/>
              </w:rPr>
            </w:pPr>
            <w:r w:rsidRPr="00AA7B5D">
              <w:rPr>
                <w:rFonts w:ascii="Times New Roman" w:hAnsi="Times New Roman" w:cs="Times New Roman"/>
              </w:rPr>
              <w:t>Торцеватель</w:t>
            </w:r>
          </w:p>
        </w:tc>
        <w:tc>
          <w:tcPr>
            <w:tcW w:w="2158"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c>
          <w:tcPr>
            <w:tcW w:w="1912"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r>
      <w:tr w:rsidR="006344D6" w:rsidRPr="00AA7B5D" w:rsidTr="007F46AB">
        <w:trPr>
          <w:trHeight w:val="303"/>
        </w:trPr>
        <w:tc>
          <w:tcPr>
            <w:tcW w:w="4431" w:type="dxa"/>
          </w:tcPr>
          <w:p w:rsidR="006344D6" w:rsidRPr="00AA7B5D" w:rsidRDefault="006344D6" w:rsidP="006344D6">
            <w:pPr>
              <w:rPr>
                <w:rFonts w:ascii="Times New Roman" w:hAnsi="Times New Roman" w:cs="Times New Roman"/>
              </w:rPr>
            </w:pPr>
            <w:r w:rsidRPr="00AA7B5D">
              <w:rPr>
                <w:rFonts w:ascii="Times New Roman" w:hAnsi="Times New Roman" w:cs="Times New Roman"/>
              </w:rPr>
              <w:t>Макс. t° нагревателя</w:t>
            </w:r>
          </w:p>
        </w:tc>
        <w:tc>
          <w:tcPr>
            <w:tcW w:w="2158"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c>
          <w:tcPr>
            <w:tcW w:w="1912" w:type="dxa"/>
          </w:tcPr>
          <w:p w:rsidR="006344D6" w:rsidRPr="00AA7B5D" w:rsidRDefault="006344D6" w:rsidP="006344D6">
            <w:pPr>
              <w:jc w:val="center"/>
              <w:rPr>
                <w:rFonts w:ascii="Times New Roman" w:hAnsi="Times New Roman" w:cs="Times New Roman"/>
              </w:rPr>
            </w:pPr>
            <w:r w:rsidRPr="00AA7B5D">
              <w:rPr>
                <w:rFonts w:ascii="Times New Roman" w:hAnsi="Times New Roman" w:cs="Times New Roman"/>
                <w:b/>
                <w:color w:val="FF0000"/>
                <w:lang w:val="ru-RU"/>
              </w:rPr>
              <w:t>?</w:t>
            </w:r>
          </w:p>
        </w:tc>
      </w:tr>
      <w:tr w:rsidR="007C1E8E" w:rsidRPr="00AA7B5D" w:rsidTr="007F46AB">
        <w:trPr>
          <w:trHeight w:val="262"/>
        </w:trPr>
        <w:tc>
          <w:tcPr>
            <w:tcW w:w="4431" w:type="dxa"/>
          </w:tcPr>
          <w:p w:rsidR="007C1E8E" w:rsidRPr="00AA7B5D" w:rsidRDefault="007C1E8E" w:rsidP="007A2CE3">
            <w:pPr>
              <w:rPr>
                <w:rFonts w:ascii="Times New Roman" w:hAnsi="Times New Roman" w:cs="Times New Roman"/>
              </w:rPr>
            </w:pPr>
            <w:r w:rsidRPr="00AA7B5D">
              <w:rPr>
                <w:rFonts w:ascii="Times New Roman" w:hAnsi="Times New Roman" w:cs="Times New Roman"/>
              </w:rPr>
              <w:t>Общий вес, кг.</w:t>
            </w:r>
          </w:p>
        </w:tc>
        <w:tc>
          <w:tcPr>
            <w:tcW w:w="2158" w:type="dxa"/>
          </w:tcPr>
          <w:p w:rsidR="007C1E8E" w:rsidRPr="00AA7B5D" w:rsidRDefault="00945DBC" w:rsidP="007A2CE3">
            <w:pPr>
              <w:rPr>
                <w:rFonts w:ascii="Times New Roman" w:hAnsi="Times New Roman" w:cs="Times New Roman"/>
              </w:rPr>
            </w:pPr>
            <w:r w:rsidRPr="00AA7B5D">
              <w:rPr>
                <w:rFonts w:ascii="Times New Roman" w:hAnsi="Times New Roman" w:cs="Times New Roman"/>
              </w:rPr>
              <w:t>49,6 kg</w:t>
            </w:r>
          </w:p>
        </w:tc>
        <w:tc>
          <w:tcPr>
            <w:tcW w:w="1912" w:type="dxa"/>
          </w:tcPr>
          <w:p w:rsidR="007C1E8E" w:rsidRPr="00AA7B5D" w:rsidRDefault="00945DBC" w:rsidP="007A2CE3">
            <w:pPr>
              <w:rPr>
                <w:rFonts w:ascii="Times New Roman" w:hAnsi="Times New Roman" w:cs="Times New Roman"/>
              </w:rPr>
            </w:pPr>
            <w:r w:rsidRPr="00AA7B5D">
              <w:rPr>
                <w:rFonts w:ascii="Times New Roman" w:hAnsi="Times New Roman" w:cs="Times New Roman"/>
              </w:rPr>
              <w:t>78,2 kg</w:t>
            </w:r>
          </w:p>
        </w:tc>
      </w:tr>
    </w:tbl>
    <w:p w:rsidR="002E4E1A" w:rsidRPr="00AA7B5D" w:rsidRDefault="002E4E1A" w:rsidP="006344D6">
      <w:pPr>
        <w:overflowPunct w:val="0"/>
        <w:rPr>
          <w:rFonts w:ascii="Times New Roman" w:hAnsi="Times New Roman" w:cs="Times New Roman"/>
          <w:color w:val="000000"/>
          <w:sz w:val="28"/>
          <w:szCs w:val="28"/>
        </w:rPr>
      </w:pPr>
    </w:p>
    <w:p w:rsidR="006344D6" w:rsidRPr="00AA7B5D" w:rsidRDefault="00AA7B5D" w:rsidP="006344D6">
      <w:pPr>
        <w:overflowPunct w:val="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2    </w:t>
      </w:r>
      <w:r w:rsidR="007F46AB" w:rsidRPr="00AA7B5D">
        <w:rPr>
          <w:rFonts w:ascii="Times New Roman" w:hAnsi="Times New Roman" w:cs="Times New Roman"/>
          <w:color w:val="000000"/>
          <w:sz w:val="28"/>
          <w:szCs w:val="28"/>
          <w:lang w:val="ru-RU"/>
        </w:rPr>
        <w:t>ОСНАЩЕНИЕ</w:t>
      </w:r>
    </w:p>
    <w:p w:rsidR="006344D6" w:rsidRPr="00AA7B5D" w:rsidRDefault="006344D6" w:rsidP="007A2CE3">
      <w:pPr>
        <w:rPr>
          <w:rFonts w:ascii="Times New Roman" w:hAnsi="Times New Roman" w:cs="Times New Roman"/>
          <w:lang w:val="ru-RU"/>
        </w:rPr>
      </w:pPr>
    </w:p>
    <w:p w:rsidR="006344D6" w:rsidRPr="00AA7B5D" w:rsidRDefault="007F46AB" w:rsidP="007F46AB">
      <w:pPr>
        <w:jc w:val="center"/>
        <w:rPr>
          <w:rFonts w:ascii="Times New Roman" w:hAnsi="Times New Roman" w:cs="Times New Roman"/>
          <w:sz w:val="28"/>
          <w:szCs w:val="28"/>
          <w:u w:val="single"/>
          <w:lang w:val="ru-RU"/>
        </w:rPr>
      </w:pPr>
      <w:r w:rsidRPr="00AA7B5D">
        <w:rPr>
          <w:rFonts w:ascii="Times New Roman" w:hAnsi="Times New Roman" w:cs="Times New Roman"/>
          <w:sz w:val="28"/>
          <w:szCs w:val="28"/>
          <w:u w:val="single"/>
          <w:lang w:val="ru-RU"/>
        </w:rPr>
        <w:t>Основные детали:</w:t>
      </w:r>
    </w:p>
    <w:p w:rsidR="006344D6" w:rsidRPr="00AA7B5D" w:rsidRDefault="001A7488" w:rsidP="006344D6">
      <w:pPr>
        <w:rPr>
          <w:rFonts w:ascii="Times New Roman" w:hAnsi="Times New Roman" w:cs="Times New Roman"/>
          <w:sz w:val="44"/>
          <w:szCs w:val="44"/>
          <w:lang w:val="ru-RU"/>
        </w:rPr>
      </w:pPr>
      <w:r>
        <w:rPr>
          <w:rFonts w:ascii="Times New Roman" w:hAnsi="Times New Roman" w:cs="Times New Roman"/>
          <w:noProof/>
        </w:rPr>
        <w:pict>
          <v:shape id="_x0000_s1031" type="#_x0000_t75" style="position:absolute;margin-left:280.45pt;margin-top:19.8pt;width:222.55pt;height:222.55pt;z-index:-251657216;mso-position-horizontal-relative:text;mso-position-vertical-relative:text;mso-width-relative:page;mso-height-relative:page" wrapcoords="-32 0 -32 21568 21600 21568 21600 0 -32 0">
            <v:imagedata r:id="rId10" o:title="apparat-dlja-svarki-polijetilenovyh-trub-Wezer-PM-1-2-sanmix"/>
            <w10:wrap type="through"/>
          </v:shape>
        </w:pict>
      </w:r>
    </w:p>
    <w:p w:rsidR="006344D6" w:rsidRPr="00AA7B5D" w:rsidRDefault="006344D6" w:rsidP="006344D6">
      <w:pPr>
        <w:rPr>
          <w:rFonts w:ascii="Times New Roman" w:hAnsi="Times New Roman" w:cs="Times New Roman"/>
          <w:sz w:val="44"/>
          <w:szCs w:val="44"/>
          <w:lang w:val="ru-RU"/>
        </w:rPr>
      </w:pPr>
    </w:p>
    <w:p w:rsidR="006344D6" w:rsidRPr="00AA7B5D" w:rsidRDefault="006344D6" w:rsidP="006344D6">
      <w:pPr>
        <w:rPr>
          <w:rFonts w:ascii="Times New Roman" w:hAnsi="Times New Roman" w:cs="Times New Roman"/>
          <w:sz w:val="44"/>
          <w:szCs w:val="44"/>
          <w:lang w:val="ru-RU"/>
        </w:rPr>
      </w:pPr>
    </w:p>
    <w:p w:rsidR="00915DBC" w:rsidRPr="00AA7B5D" w:rsidRDefault="006344D6" w:rsidP="006344D6">
      <w:pPr>
        <w:rPr>
          <w:rFonts w:ascii="Times New Roman" w:hAnsi="Times New Roman" w:cs="Times New Roman"/>
          <w:sz w:val="44"/>
          <w:szCs w:val="44"/>
          <w:lang w:val="ru-RU"/>
        </w:rPr>
      </w:pPr>
      <w:r w:rsidRPr="00AA7B5D">
        <w:rPr>
          <w:rFonts w:ascii="Times New Roman" w:hAnsi="Times New Roman" w:cs="Times New Roman"/>
          <w:sz w:val="44"/>
          <w:szCs w:val="44"/>
          <w:lang w:val="ru-RU"/>
        </w:rPr>
        <w:t xml:space="preserve">       </w:t>
      </w:r>
    </w:p>
    <w:p w:rsidR="006344D6" w:rsidRPr="00AA7B5D" w:rsidRDefault="006344D6" w:rsidP="006344D6">
      <w:pPr>
        <w:rPr>
          <w:rFonts w:ascii="Times New Roman" w:hAnsi="Times New Roman" w:cs="Times New Roman"/>
          <w:sz w:val="32"/>
          <w:szCs w:val="32"/>
          <w:lang w:val="ru-RU"/>
        </w:rPr>
      </w:pPr>
      <w:r w:rsidRPr="00AA7B5D">
        <w:rPr>
          <w:rFonts w:ascii="Times New Roman" w:hAnsi="Times New Roman" w:cs="Times New Roman"/>
          <w:sz w:val="32"/>
          <w:szCs w:val="32"/>
          <w:lang w:val="ru-RU"/>
        </w:rPr>
        <w:t>Центратор</w:t>
      </w: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rPr>
          <w:rFonts w:ascii="Times New Roman" w:hAnsi="Times New Roman" w:cs="Times New Roman"/>
          <w:sz w:val="32"/>
          <w:szCs w:val="32"/>
          <w:lang w:val="ru-RU"/>
        </w:rPr>
      </w:pPr>
    </w:p>
    <w:p w:rsidR="006344D6" w:rsidRPr="00AA7B5D" w:rsidRDefault="007F46AB" w:rsidP="006344D6">
      <w:pPr>
        <w:rPr>
          <w:rFonts w:ascii="Times New Roman" w:hAnsi="Times New Roman" w:cs="Times New Roman"/>
          <w:sz w:val="32"/>
          <w:szCs w:val="32"/>
          <w:lang w:val="ru-RU"/>
        </w:rPr>
      </w:pPr>
      <w:r w:rsidRPr="00AA7B5D">
        <w:rPr>
          <w:rFonts w:ascii="Times New Roman" w:hAnsi="Times New Roman" w:cs="Times New Roman"/>
          <w:noProof/>
          <w:sz w:val="32"/>
          <w:szCs w:val="32"/>
          <w:lang w:val="ru-RU" w:eastAsia="ru-RU" w:bidi="ar-SA"/>
        </w:rPr>
        <w:drawing>
          <wp:anchor distT="0" distB="0" distL="114300" distR="114300" simplePos="0" relativeHeight="251654144" behindDoc="1" locked="0" layoutInCell="1" allowOverlap="1" wp14:anchorId="070360D0" wp14:editId="27A5B4A0">
            <wp:simplePos x="0" y="0"/>
            <wp:positionH relativeFrom="page">
              <wp:posOffset>4376749</wp:posOffset>
            </wp:positionH>
            <wp:positionV relativeFrom="margin">
              <wp:posOffset>3522930</wp:posOffset>
            </wp:positionV>
            <wp:extent cx="2094614" cy="2602625"/>
            <wp:effectExtent l="0" t="0" r="1270" b="762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614" cy="2602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rPr>
          <w:rFonts w:ascii="Times New Roman" w:hAnsi="Times New Roman" w:cs="Times New Roman"/>
          <w:sz w:val="32"/>
          <w:szCs w:val="32"/>
          <w:lang w:val="ru-RU"/>
        </w:rPr>
      </w:pPr>
    </w:p>
    <w:p w:rsidR="00915DBC" w:rsidRPr="00AA7B5D" w:rsidRDefault="006344D6" w:rsidP="006344D6">
      <w:pPr>
        <w:rPr>
          <w:rFonts w:ascii="Times New Roman" w:hAnsi="Times New Roman" w:cs="Times New Roman"/>
          <w:sz w:val="32"/>
          <w:szCs w:val="32"/>
          <w:lang w:val="ru-RU"/>
        </w:rPr>
      </w:pPr>
      <w:r w:rsidRPr="00AA7B5D">
        <w:rPr>
          <w:rFonts w:ascii="Times New Roman" w:hAnsi="Times New Roman" w:cs="Times New Roman"/>
          <w:sz w:val="32"/>
          <w:szCs w:val="32"/>
          <w:lang w:val="ru-RU"/>
        </w:rPr>
        <w:t xml:space="preserve">          </w:t>
      </w:r>
    </w:p>
    <w:p w:rsidR="006344D6" w:rsidRPr="00AA7B5D" w:rsidRDefault="006344D6" w:rsidP="006344D6">
      <w:pPr>
        <w:rPr>
          <w:rFonts w:ascii="Times New Roman" w:hAnsi="Times New Roman" w:cs="Times New Roman"/>
          <w:sz w:val="32"/>
          <w:szCs w:val="32"/>
          <w:lang w:val="ru-RU"/>
        </w:rPr>
      </w:pPr>
      <w:r w:rsidRPr="00AA7B5D">
        <w:rPr>
          <w:rFonts w:ascii="Times New Roman" w:hAnsi="Times New Roman" w:cs="Times New Roman"/>
          <w:sz w:val="32"/>
          <w:szCs w:val="32"/>
          <w:lang w:val="ru-RU"/>
        </w:rPr>
        <w:t>Торцеватель</w:t>
      </w:r>
    </w:p>
    <w:p w:rsidR="006344D6" w:rsidRPr="00AA7B5D" w:rsidRDefault="006344D6" w:rsidP="006344D6">
      <w:pPr>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r w:rsidRPr="00AA7B5D">
        <w:rPr>
          <w:rFonts w:ascii="Times New Roman" w:hAnsi="Times New Roman" w:cs="Times New Roman"/>
          <w:sz w:val="32"/>
          <w:szCs w:val="32"/>
          <w:lang w:val="ru-RU"/>
        </w:rPr>
        <w:tab/>
      </w: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7F46AB" w:rsidP="006344D6">
      <w:pPr>
        <w:tabs>
          <w:tab w:val="left" w:pos="8037"/>
        </w:tabs>
        <w:rPr>
          <w:rFonts w:ascii="Times New Roman" w:hAnsi="Times New Roman" w:cs="Times New Roman"/>
          <w:sz w:val="32"/>
          <w:szCs w:val="32"/>
          <w:lang w:val="ru-RU"/>
        </w:rPr>
      </w:pPr>
      <w:r w:rsidRPr="00AA7B5D">
        <w:rPr>
          <w:rFonts w:ascii="Times New Roman" w:hAnsi="Times New Roman" w:cs="Times New Roman"/>
          <w:noProof/>
          <w:sz w:val="32"/>
          <w:szCs w:val="32"/>
          <w:lang w:val="ru-RU" w:eastAsia="ru-RU" w:bidi="ar-SA"/>
        </w:rPr>
        <w:drawing>
          <wp:anchor distT="0" distB="0" distL="114300" distR="114300" simplePos="0" relativeHeight="251655168" behindDoc="1" locked="0" layoutInCell="1" allowOverlap="1" wp14:anchorId="291BBC0F" wp14:editId="280A5DF2">
            <wp:simplePos x="0" y="0"/>
            <wp:positionH relativeFrom="page">
              <wp:posOffset>4471291</wp:posOffset>
            </wp:positionH>
            <wp:positionV relativeFrom="margin">
              <wp:posOffset>6496091</wp:posOffset>
            </wp:positionV>
            <wp:extent cx="2181860" cy="2710815"/>
            <wp:effectExtent l="0" t="0" r="889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860" cy="27108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p>
    <w:p w:rsidR="00915DBC" w:rsidRPr="00AA7B5D" w:rsidRDefault="006344D6" w:rsidP="006344D6">
      <w:pPr>
        <w:tabs>
          <w:tab w:val="left" w:pos="8037"/>
        </w:tabs>
        <w:rPr>
          <w:rFonts w:ascii="Times New Roman" w:hAnsi="Times New Roman" w:cs="Times New Roman"/>
          <w:sz w:val="32"/>
          <w:szCs w:val="32"/>
          <w:lang w:val="ru-RU"/>
        </w:rPr>
      </w:pPr>
      <w:r w:rsidRPr="00AA7B5D">
        <w:rPr>
          <w:rFonts w:ascii="Times New Roman" w:hAnsi="Times New Roman" w:cs="Times New Roman"/>
          <w:sz w:val="32"/>
          <w:szCs w:val="32"/>
          <w:lang w:val="ru-RU"/>
        </w:rPr>
        <w:t xml:space="preserve">       </w:t>
      </w:r>
    </w:p>
    <w:p w:rsidR="00915DBC" w:rsidRPr="00AA7B5D" w:rsidRDefault="00915DBC" w:rsidP="006344D6">
      <w:pPr>
        <w:tabs>
          <w:tab w:val="left" w:pos="8037"/>
        </w:tabs>
        <w:rPr>
          <w:rFonts w:ascii="Times New Roman" w:hAnsi="Times New Roman" w:cs="Times New Roman"/>
          <w:sz w:val="32"/>
          <w:szCs w:val="32"/>
          <w:lang w:val="ru-RU"/>
        </w:rPr>
      </w:pPr>
    </w:p>
    <w:p w:rsidR="006344D6" w:rsidRPr="00AA7B5D" w:rsidRDefault="006344D6" w:rsidP="006344D6">
      <w:pPr>
        <w:tabs>
          <w:tab w:val="left" w:pos="8037"/>
        </w:tabs>
        <w:rPr>
          <w:rFonts w:ascii="Times New Roman" w:hAnsi="Times New Roman" w:cs="Times New Roman"/>
          <w:sz w:val="32"/>
          <w:szCs w:val="32"/>
          <w:lang w:val="ru-RU"/>
        </w:rPr>
      </w:pPr>
      <w:r w:rsidRPr="00AA7B5D">
        <w:rPr>
          <w:rFonts w:ascii="Times New Roman" w:hAnsi="Times New Roman" w:cs="Times New Roman"/>
          <w:sz w:val="32"/>
          <w:szCs w:val="32"/>
          <w:lang w:val="ru-RU"/>
        </w:rPr>
        <w:t>Нагреватель</w:t>
      </w:r>
    </w:p>
    <w:p w:rsidR="00915DBC" w:rsidRPr="00AA7B5D" w:rsidRDefault="00915DBC" w:rsidP="006344D6">
      <w:pPr>
        <w:tabs>
          <w:tab w:val="left" w:pos="8037"/>
        </w:tabs>
        <w:rPr>
          <w:rFonts w:ascii="Times New Roman" w:hAnsi="Times New Roman" w:cs="Times New Roman"/>
          <w:sz w:val="32"/>
          <w:szCs w:val="32"/>
          <w:lang w:val="ru-RU"/>
        </w:rPr>
      </w:pPr>
    </w:p>
    <w:p w:rsidR="00915DBC" w:rsidRPr="00AA7B5D" w:rsidRDefault="00915DBC" w:rsidP="006344D6">
      <w:pPr>
        <w:tabs>
          <w:tab w:val="left" w:pos="8037"/>
        </w:tabs>
        <w:rPr>
          <w:rFonts w:ascii="Times New Roman" w:hAnsi="Times New Roman" w:cs="Times New Roman"/>
          <w:sz w:val="40"/>
          <w:szCs w:val="40"/>
          <w:lang w:val="ru-RU"/>
        </w:rPr>
      </w:pPr>
    </w:p>
    <w:p w:rsidR="00915DBC" w:rsidRPr="00AA7B5D" w:rsidRDefault="00915DBC" w:rsidP="006344D6">
      <w:pPr>
        <w:tabs>
          <w:tab w:val="left" w:pos="8037"/>
        </w:tabs>
        <w:rPr>
          <w:rFonts w:ascii="Times New Roman" w:hAnsi="Times New Roman" w:cs="Times New Roman"/>
          <w:sz w:val="40"/>
          <w:szCs w:val="40"/>
          <w:lang w:val="ru-RU"/>
        </w:rPr>
      </w:pPr>
    </w:p>
    <w:p w:rsidR="007F46AB" w:rsidRDefault="007F46AB" w:rsidP="007F46AB">
      <w:pPr>
        <w:overflowPunct w:val="0"/>
        <w:rPr>
          <w:rFonts w:ascii="Times New Roman" w:hAnsi="Times New Roman" w:cs="Times New Roman"/>
          <w:color w:val="000000"/>
          <w:sz w:val="28"/>
          <w:szCs w:val="28"/>
        </w:rPr>
      </w:pPr>
      <w:r w:rsidRPr="00AA7B5D">
        <w:rPr>
          <w:rFonts w:ascii="Times New Roman" w:hAnsi="Times New Roman" w:cs="Times New Roman"/>
          <w:color w:val="000000"/>
          <w:sz w:val="28"/>
          <w:szCs w:val="28"/>
          <w:lang w:val="ru-RU"/>
        </w:rPr>
        <w:lastRenderedPageBreak/>
        <w:t>2.1</w:t>
      </w:r>
      <w:r w:rsidR="00AA7B5D">
        <w:rPr>
          <w:rFonts w:ascii="Times New Roman" w:hAnsi="Times New Roman" w:cs="Times New Roman"/>
          <w:color w:val="000000"/>
          <w:sz w:val="28"/>
          <w:szCs w:val="28"/>
          <w:lang w:val="ru-RU"/>
        </w:rPr>
        <w:t xml:space="preserve">    </w:t>
      </w:r>
      <w:r w:rsidRPr="00AA7B5D">
        <w:rPr>
          <w:rFonts w:ascii="Times New Roman" w:hAnsi="Times New Roman" w:cs="Times New Roman"/>
          <w:color w:val="000000"/>
          <w:sz w:val="28"/>
          <w:szCs w:val="28"/>
          <w:lang w:val="ru-RU"/>
        </w:rPr>
        <w:t>ЦЕНТРАТОР</w:t>
      </w:r>
      <w:r w:rsidRPr="00AA7B5D">
        <w:rPr>
          <w:rFonts w:ascii="Times New Roman" w:hAnsi="Times New Roman" w:cs="Times New Roman"/>
          <w:color w:val="000000"/>
          <w:sz w:val="28"/>
          <w:szCs w:val="28"/>
        </w:rPr>
        <w:t xml:space="preserve"> </w:t>
      </w:r>
    </w:p>
    <w:p w:rsidR="00AA7B5D" w:rsidRPr="00AA7B5D" w:rsidRDefault="00AA7B5D" w:rsidP="007F46AB">
      <w:pPr>
        <w:overflowPunct w:val="0"/>
        <w:rPr>
          <w:rFonts w:ascii="Times New Roman" w:hAnsi="Times New Roman" w:cs="Times New Roman"/>
          <w:color w:val="000000"/>
          <w:sz w:val="28"/>
          <w:szCs w:val="28"/>
        </w:rPr>
      </w:pPr>
    </w:p>
    <w:p w:rsidR="007F46AB" w:rsidRPr="00AA7B5D" w:rsidRDefault="00AA7B5D" w:rsidP="007F46AB">
      <w:pPr>
        <w:overflowPunct w:val="0"/>
        <w:rPr>
          <w:rFonts w:ascii="Times New Roman" w:hAnsi="Times New Roman" w:cs="Times New Roman"/>
          <w:color w:val="000000"/>
          <w:lang w:val="ru-RU"/>
        </w:rPr>
      </w:pPr>
      <w:r>
        <w:rPr>
          <w:rFonts w:ascii="Times New Roman" w:hAnsi="Times New Roman" w:cs="Times New Roman"/>
          <w:color w:val="000000"/>
          <w:lang w:val="ru-RU"/>
        </w:rPr>
        <w:t xml:space="preserve"> </w:t>
      </w:r>
      <w:r w:rsidR="007F46AB" w:rsidRPr="00AA7B5D">
        <w:rPr>
          <w:rFonts w:ascii="Times New Roman" w:hAnsi="Times New Roman" w:cs="Times New Roman"/>
          <w:color w:val="000000"/>
          <w:lang w:val="ru-RU"/>
        </w:rPr>
        <w:t xml:space="preserve">Центрация труб производится при помощи двух подвижных и двух не подвижных </w:t>
      </w:r>
    </w:p>
    <w:p w:rsidR="007F46AB" w:rsidRPr="00AA7B5D" w:rsidRDefault="007F46AB" w:rsidP="007F46AB">
      <w:pPr>
        <w:overflowPunct w:val="0"/>
        <w:rPr>
          <w:rFonts w:ascii="Times New Roman" w:hAnsi="Times New Roman" w:cs="Times New Roman"/>
          <w:color w:val="000000"/>
        </w:rPr>
      </w:pPr>
      <w:r w:rsidRPr="00AA7B5D">
        <w:rPr>
          <w:rFonts w:ascii="Times New Roman" w:hAnsi="Times New Roman" w:cs="Times New Roman"/>
          <w:color w:val="000000"/>
        </w:rPr>
        <w:t xml:space="preserve">зажимов закреплённых на направляющих. </w:t>
      </w:r>
    </w:p>
    <w:p w:rsidR="007F46AB" w:rsidRPr="00AA7B5D" w:rsidRDefault="00574383" w:rsidP="00574383">
      <w:pPr>
        <w:overflowPunct w:val="0"/>
        <w:jc w:val="center"/>
        <w:rPr>
          <w:rFonts w:ascii="Times New Roman" w:hAnsi="Times New Roman" w:cs="Times New Roman"/>
          <w:color w:val="000000"/>
          <w:sz w:val="28"/>
          <w:szCs w:val="28"/>
          <w:lang w:val="ru-RU"/>
        </w:rPr>
      </w:pPr>
      <w:r w:rsidRPr="00AA7B5D">
        <w:rPr>
          <w:rFonts w:ascii="Times New Roman" w:hAnsi="Times New Roman" w:cs="Times New Roman"/>
          <w:noProof/>
          <w:color w:val="000000"/>
          <w:lang w:val="ru-RU" w:eastAsia="ru-RU" w:bidi="ar-SA"/>
        </w:rPr>
        <w:drawing>
          <wp:inline distT="0" distB="0" distL="0" distR="0" wp14:anchorId="764CC297" wp14:editId="79D21715">
            <wp:extent cx="4154771" cy="371697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3">
                      <a:extLst>
                        <a:ext uri="{28A0092B-C50C-407E-A947-70E740481C1C}">
                          <a14:useLocalDpi xmlns:a14="http://schemas.microsoft.com/office/drawing/2010/main" val="0"/>
                        </a:ext>
                      </a:extLst>
                    </a:blip>
                    <a:stretch>
                      <a:fillRect/>
                    </a:stretch>
                  </pic:blipFill>
                  <pic:spPr>
                    <a:xfrm>
                      <a:off x="0" y="0"/>
                      <a:ext cx="4173385" cy="3733628"/>
                    </a:xfrm>
                    <a:prstGeom prst="rect">
                      <a:avLst/>
                    </a:prstGeom>
                  </pic:spPr>
                </pic:pic>
              </a:graphicData>
            </a:graphic>
          </wp:inline>
        </w:drawing>
      </w:r>
    </w:p>
    <w:p w:rsidR="00574383" w:rsidRPr="00AA7B5D" w:rsidRDefault="00574383" w:rsidP="00574383">
      <w:pPr>
        <w:pStyle w:val="a4"/>
        <w:numPr>
          <w:ilvl w:val="0"/>
          <w:numId w:val="1"/>
        </w:num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Платформа</w:t>
      </w:r>
    </w:p>
    <w:p w:rsidR="00574383" w:rsidRPr="00AA7B5D" w:rsidRDefault="00574383" w:rsidP="00574383">
      <w:pPr>
        <w:pStyle w:val="a4"/>
        <w:numPr>
          <w:ilvl w:val="0"/>
          <w:numId w:val="1"/>
        </w:num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Направляющие</w:t>
      </w:r>
    </w:p>
    <w:p w:rsidR="00574383" w:rsidRPr="00AA7B5D" w:rsidRDefault="00574383" w:rsidP="00574383">
      <w:pPr>
        <w:pStyle w:val="a4"/>
        <w:numPr>
          <w:ilvl w:val="0"/>
          <w:numId w:val="1"/>
        </w:num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Верхний зажим</w:t>
      </w:r>
    </w:p>
    <w:p w:rsidR="00574383" w:rsidRPr="00AA7B5D" w:rsidRDefault="00574383" w:rsidP="00574383">
      <w:pPr>
        <w:pStyle w:val="a4"/>
        <w:numPr>
          <w:ilvl w:val="0"/>
          <w:numId w:val="1"/>
        </w:num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Нижний зажим</w:t>
      </w:r>
    </w:p>
    <w:p w:rsidR="00574383" w:rsidRPr="00AA7B5D" w:rsidRDefault="00574383" w:rsidP="00574383">
      <w:pPr>
        <w:pStyle w:val="a4"/>
        <w:numPr>
          <w:ilvl w:val="0"/>
          <w:numId w:val="1"/>
        </w:num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Соединительный болт для зажимов</w:t>
      </w:r>
    </w:p>
    <w:p w:rsidR="00574383" w:rsidRPr="00AA7B5D" w:rsidRDefault="00574383" w:rsidP="00574383">
      <w:pPr>
        <w:pStyle w:val="a4"/>
        <w:numPr>
          <w:ilvl w:val="0"/>
          <w:numId w:val="1"/>
        </w:num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Штурвал механического привода</w:t>
      </w:r>
    </w:p>
    <w:p w:rsidR="00574383" w:rsidRPr="00AA7B5D" w:rsidRDefault="00574383" w:rsidP="002E4E1A">
      <w:pPr>
        <w:overflowPunct w:val="0"/>
        <w:rPr>
          <w:rFonts w:ascii="Times New Roman" w:hAnsi="Times New Roman" w:cs="Times New Roman"/>
          <w:color w:val="000000"/>
          <w:sz w:val="28"/>
          <w:szCs w:val="28"/>
          <w:lang w:val="ru-RU"/>
        </w:rPr>
      </w:pPr>
    </w:p>
    <w:p w:rsidR="002E4E1A" w:rsidRPr="00AA7B5D" w:rsidRDefault="00AA7B5D" w:rsidP="002E4E1A">
      <w:pPr>
        <w:overflowPunct w:val="0"/>
        <w:rPr>
          <w:rFonts w:ascii="Times New Roman" w:hAnsi="Times New Roman" w:cs="Times New Roman"/>
          <w:color w:val="000000"/>
          <w:sz w:val="28"/>
          <w:szCs w:val="28"/>
        </w:rPr>
      </w:pPr>
      <w:r>
        <w:rPr>
          <w:rFonts w:ascii="Times New Roman" w:hAnsi="Times New Roman" w:cs="Times New Roman"/>
          <w:color w:val="000000"/>
          <w:sz w:val="28"/>
          <w:szCs w:val="28"/>
        </w:rPr>
        <w:t>2.2</w:t>
      </w:r>
      <w:r>
        <w:rPr>
          <w:rFonts w:ascii="Times New Roman" w:hAnsi="Times New Roman" w:cs="Times New Roman"/>
          <w:color w:val="000000"/>
          <w:sz w:val="28"/>
          <w:szCs w:val="28"/>
          <w:lang w:val="ru-RU"/>
        </w:rPr>
        <w:t xml:space="preserve">    </w:t>
      </w:r>
      <w:r w:rsidR="002E4E1A" w:rsidRPr="00AA7B5D">
        <w:rPr>
          <w:rFonts w:ascii="Times New Roman" w:hAnsi="Times New Roman" w:cs="Times New Roman"/>
          <w:color w:val="000000"/>
          <w:sz w:val="28"/>
          <w:szCs w:val="28"/>
          <w:lang w:val="ru-RU"/>
        </w:rPr>
        <w:t>ТОРЦЕВАТЕЛЬ</w:t>
      </w:r>
      <w:r w:rsidR="002E4E1A" w:rsidRPr="00AA7B5D">
        <w:rPr>
          <w:rFonts w:ascii="Times New Roman" w:hAnsi="Times New Roman" w:cs="Times New Roman"/>
          <w:color w:val="000000"/>
          <w:sz w:val="28"/>
          <w:szCs w:val="28"/>
        </w:rPr>
        <w:t xml:space="preserve"> (триммер)</w:t>
      </w:r>
    </w:p>
    <w:p w:rsidR="002E4E1A" w:rsidRPr="00AA7B5D" w:rsidRDefault="002E4E1A" w:rsidP="002E4E1A">
      <w:pPr>
        <w:overflowPunct w:val="0"/>
        <w:rPr>
          <w:rFonts w:ascii="Times New Roman" w:hAnsi="Times New Roman" w:cs="Times New Roman"/>
          <w:color w:val="000000"/>
          <w:sz w:val="28"/>
          <w:szCs w:val="28"/>
        </w:rPr>
      </w:pPr>
    </w:p>
    <w:p w:rsidR="000C7382" w:rsidRPr="00AA7B5D" w:rsidRDefault="00AA7B5D" w:rsidP="000C7382">
      <w:pPr>
        <w:overflowPunct w:val="0"/>
        <w:rPr>
          <w:rFonts w:ascii="Times New Roman" w:hAnsi="Times New Roman" w:cs="Times New Roman"/>
          <w:color w:val="000000"/>
          <w:lang w:val="ru-RU"/>
        </w:rPr>
      </w:pPr>
      <w:r>
        <w:rPr>
          <w:rFonts w:ascii="Times New Roman" w:hAnsi="Times New Roman" w:cs="Times New Roman"/>
          <w:color w:val="000000"/>
          <w:lang w:val="ru-RU"/>
        </w:rPr>
        <w:t xml:space="preserve"> </w:t>
      </w:r>
      <w:r w:rsidR="000C7382" w:rsidRPr="00AA7B5D">
        <w:rPr>
          <w:rFonts w:ascii="Times New Roman" w:hAnsi="Times New Roman" w:cs="Times New Roman"/>
          <w:color w:val="000000"/>
          <w:lang w:val="ru-RU"/>
        </w:rPr>
        <w:t xml:space="preserve">Торцеватель (триммер) - инструмент с ножами (лезвиями) лезвиями на обоих </w:t>
      </w:r>
    </w:p>
    <w:p w:rsidR="000C7382" w:rsidRPr="00AA7B5D" w:rsidRDefault="000C7382" w:rsidP="000C7382">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сторонах, служащий для механической обработки (торцевания) концов труб перед началом сварки. </w:t>
      </w:r>
    </w:p>
    <w:p w:rsidR="002E4E1A" w:rsidRPr="00AA7B5D" w:rsidRDefault="002E4E1A" w:rsidP="002E4E1A">
      <w:p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 xml:space="preserve"> </w:t>
      </w:r>
    </w:p>
    <w:p w:rsidR="002E4E1A" w:rsidRPr="00AA7B5D" w:rsidRDefault="000C7382" w:rsidP="002E4E1A">
      <w:pPr>
        <w:overflowPunct w:val="0"/>
        <w:rPr>
          <w:rFonts w:ascii="Times New Roman" w:hAnsi="Times New Roman" w:cs="Times New Roman"/>
          <w:color w:val="000000"/>
          <w:sz w:val="28"/>
          <w:szCs w:val="28"/>
          <w:lang w:val="ru-RU"/>
        </w:rPr>
      </w:pPr>
      <w:r w:rsidRPr="00AA7B5D">
        <w:rPr>
          <w:rFonts w:ascii="Times New Roman" w:hAnsi="Times New Roman" w:cs="Times New Roman"/>
          <w:noProof/>
          <w:color w:val="000000"/>
          <w:sz w:val="28"/>
          <w:szCs w:val="28"/>
          <w:lang w:val="ru-RU" w:eastAsia="ru-RU" w:bidi="ar-SA"/>
        </w:rPr>
        <w:drawing>
          <wp:anchor distT="0" distB="0" distL="114300" distR="114300" simplePos="0" relativeHeight="251657216" behindDoc="0" locked="0" layoutInCell="1" allowOverlap="1" wp14:anchorId="45E23330" wp14:editId="11D298B9">
            <wp:simplePos x="0" y="0"/>
            <wp:positionH relativeFrom="margin">
              <wp:posOffset>1316355</wp:posOffset>
            </wp:positionH>
            <wp:positionV relativeFrom="paragraph">
              <wp:posOffset>-91811</wp:posOffset>
            </wp:positionV>
            <wp:extent cx="3621405" cy="2294255"/>
            <wp:effectExtent l="0" t="0" r="0" b="0"/>
            <wp:wrapThrough wrapText="bothSides">
              <wp:wrapPolygon edited="0">
                <wp:start x="0" y="0"/>
                <wp:lineTo x="0" y="21343"/>
                <wp:lineTo x="21475" y="21343"/>
                <wp:lineTo x="21475"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4">
                      <a:extLst>
                        <a:ext uri="{28A0092B-C50C-407E-A947-70E740481C1C}">
                          <a14:useLocalDpi xmlns:a14="http://schemas.microsoft.com/office/drawing/2010/main" val="0"/>
                        </a:ext>
                      </a:extLst>
                    </a:blip>
                    <a:stretch>
                      <a:fillRect/>
                    </a:stretch>
                  </pic:blipFill>
                  <pic:spPr>
                    <a:xfrm>
                      <a:off x="0" y="0"/>
                      <a:ext cx="3621405" cy="2294255"/>
                    </a:xfrm>
                    <a:prstGeom prst="rect">
                      <a:avLst/>
                    </a:prstGeom>
                  </pic:spPr>
                </pic:pic>
              </a:graphicData>
            </a:graphic>
            <wp14:sizeRelH relativeFrom="margin">
              <wp14:pctWidth>0</wp14:pctWidth>
            </wp14:sizeRelH>
            <wp14:sizeRelV relativeFrom="margin">
              <wp14:pctHeight>0</wp14:pctHeight>
            </wp14:sizeRelV>
          </wp:anchor>
        </w:drawing>
      </w:r>
    </w:p>
    <w:p w:rsidR="00915DBC" w:rsidRPr="00AA7B5D" w:rsidRDefault="00915DBC" w:rsidP="006344D6">
      <w:pPr>
        <w:tabs>
          <w:tab w:val="left" w:pos="8037"/>
        </w:tabs>
        <w:rPr>
          <w:rFonts w:ascii="Times New Roman" w:hAnsi="Times New Roman" w:cs="Times New Roman"/>
          <w:sz w:val="40"/>
          <w:szCs w:val="40"/>
          <w:lang w:val="ru-RU"/>
        </w:rPr>
      </w:pPr>
    </w:p>
    <w:p w:rsidR="00915DBC" w:rsidRPr="00AA7B5D" w:rsidRDefault="00915DBC" w:rsidP="006344D6">
      <w:pPr>
        <w:tabs>
          <w:tab w:val="left" w:pos="8037"/>
        </w:tabs>
        <w:rPr>
          <w:rFonts w:ascii="Times New Roman" w:hAnsi="Times New Roman" w:cs="Times New Roman"/>
          <w:sz w:val="40"/>
          <w:szCs w:val="40"/>
          <w:lang w:val="ru-RU"/>
        </w:rPr>
      </w:pPr>
    </w:p>
    <w:p w:rsidR="00915DBC" w:rsidRPr="00AA7B5D" w:rsidRDefault="00915DBC" w:rsidP="006344D6">
      <w:pPr>
        <w:tabs>
          <w:tab w:val="left" w:pos="8037"/>
        </w:tabs>
        <w:rPr>
          <w:rFonts w:ascii="Times New Roman" w:hAnsi="Times New Roman" w:cs="Times New Roman"/>
          <w:sz w:val="40"/>
          <w:szCs w:val="40"/>
          <w:lang w:val="ru-RU"/>
        </w:rPr>
      </w:pPr>
    </w:p>
    <w:p w:rsidR="00915DBC" w:rsidRPr="00AA7B5D" w:rsidRDefault="00915DBC"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0C7382">
      <w:pPr>
        <w:tabs>
          <w:tab w:val="left" w:pos="8037"/>
        </w:tabs>
        <w:rPr>
          <w:rFonts w:ascii="Times New Roman" w:hAnsi="Times New Roman" w:cs="Times New Roman"/>
          <w:lang w:val="ru-RU"/>
        </w:rPr>
      </w:pPr>
    </w:p>
    <w:p w:rsidR="000C7382" w:rsidRPr="00AA7B5D" w:rsidRDefault="000C7382" w:rsidP="000C7382">
      <w:pPr>
        <w:pStyle w:val="a4"/>
        <w:numPr>
          <w:ilvl w:val="0"/>
          <w:numId w:val="2"/>
        </w:numPr>
        <w:tabs>
          <w:tab w:val="left" w:pos="8037"/>
        </w:tabs>
        <w:rPr>
          <w:rFonts w:ascii="Times New Roman" w:hAnsi="Times New Roman" w:cs="Times New Roman"/>
          <w:szCs w:val="24"/>
          <w:lang w:val="ru-RU"/>
        </w:rPr>
      </w:pPr>
      <w:r w:rsidRPr="00AA7B5D">
        <w:rPr>
          <w:rFonts w:ascii="Times New Roman" w:hAnsi="Times New Roman" w:cs="Times New Roman"/>
          <w:szCs w:val="24"/>
          <w:lang w:val="ru-RU"/>
        </w:rPr>
        <w:lastRenderedPageBreak/>
        <w:t>Вращающийся диск</w:t>
      </w:r>
    </w:p>
    <w:p w:rsidR="000C7382" w:rsidRPr="00AA7B5D" w:rsidRDefault="000C7382" w:rsidP="000C7382">
      <w:pPr>
        <w:pStyle w:val="a4"/>
        <w:numPr>
          <w:ilvl w:val="0"/>
          <w:numId w:val="2"/>
        </w:numPr>
        <w:tabs>
          <w:tab w:val="left" w:pos="8037"/>
        </w:tabs>
        <w:rPr>
          <w:rFonts w:ascii="Times New Roman" w:hAnsi="Times New Roman" w:cs="Times New Roman"/>
          <w:szCs w:val="24"/>
          <w:lang w:val="ru-RU"/>
        </w:rPr>
      </w:pPr>
      <w:r w:rsidRPr="00AA7B5D">
        <w:rPr>
          <w:rFonts w:ascii="Times New Roman" w:hAnsi="Times New Roman" w:cs="Times New Roman"/>
          <w:szCs w:val="24"/>
          <w:lang w:val="ru-RU"/>
        </w:rPr>
        <w:t>Лезвия</w:t>
      </w:r>
    </w:p>
    <w:p w:rsidR="000C7382" w:rsidRPr="00AA7B5D" w:rsidRDefault="000C7382" w:rsidP="000C7382">
      <w:pPr>
        <w:pStyle w:val="a4"/>
        <w:numPr>
          <w:ilvl w:val="0"/>
          <w:numId w:val="2"/>
        </w:numPr>
        <w:tabs>
          <w:tab w:val="left" w:pos="8037"/>
        </w:tabs>
        <w:rPr>
          <w:rFonts w:ascii="Times New Roman" w:hAnsi="Times New Roman" w:cs="Times New Roman"/>
          <w:szCs w:val="24"/>
          <w:lang w:val="ru-RU"/>
        </w:rPr>
      </w:pPr>
      <w:r w:rsidRPr="00AA7B5D">
        <w:rPr>
          <w:rFonts w:ascii="Times New Roman" w:hAnsi="Times New Roman" w:cs="Times New Roman"/>
          <w:szCs w:val="24"/>
          <w:lang w:val="ru-RU"/>
        </w:rPr>
        <w:t>Блокировочный штырь</w:t>
      </w:r>
    </w:p>
    <w:p w:rsidR="000C7382" w:rsidRPr="00AA7B5D" w:rsidRDefault="000C7382" w:rsidP="000C7382">
      <w:pPr>
        <w:pStyle w:val="a4"/>
        <w:numPr>
          <w:ilvl w:val="0"/>
          <w:numId w:val="2"/>
        </w:numPr>
        <w:tabs>
          <w:tab w:val="left" w:pos="8037"/>
        </w:tabs>
        <w:rPr>
          <w:rFonts w:ascii="Times New Roman" w:hAnsi="Times New Roman" w:cs="Times New Roman"/>
          <w:szCs w:val="24"/>
          <w:lang w:val="ru-RU"/>
        </w:rPr>
      </w:pPr>
      <w:r w:rsidRPr="00AA7B5D">
        <w:rPr>
          <w:rFonts w:ascii="Times New Roman" w:hAnsi="Times New Roman" w:cs="Times New Roman"/>
          <w:szCs w:val="24"/>
          <w:lang w:val="ru-RU"/>
        </w:rPr>
        <w:t>Двигатель</w:t>
      </w:r>
    </w:p>
    <w:p w:rsidR="000C7382" w:rsidRPr="00AA7B5D" w:rsidRDefault="000C7382" w:rsidP="000C7382">
      <w:pPr>
        <w:tabs>
          <w:tab w:val="left" w:pos="8037"/>
        </w:tabs>
        <w:rPr>
          <w:rFonts w:ascii="Times New Roman" w:hAnsi="Times New Roman" w:cs="Times New Roman"/>
          <w:lang w:val="ru-RU"/>
        </w:rPr>
      </w:pPr>
    </w:p>
    <w:p w:rsidR="000C7382" w:rsidRPr="00AA7B5D" w:rsidRDefault="000C7382" w:rsidP="000C7382">
      <w:p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2.3</w:t>
      </w:r>
      <w:r w:rsidR="00AA7B5D">
        <w:rPr>
          <w:rFonts w:ascii="Times New Roman" w:hAnsi="Times New Roman" w:cs="Times New Roman"/>
          <w:color w:val="000000"/>
          <w:sz w:val="28"/>
          <w:szCs w:val="28"/>
          <w:lang w:val="ru-RU"/>
        </w:rPr>
        <w:t xml:space="preserve">    </w:t>
      </w:r>
      <w:r w:rsidRPr="00AA7B5D">
        <w:rPr>
          <w:rFonts w:ascii="Times New Roman" w:hAnsi="Times New Roman" w:cs="Times New Roman"/>
          <w:color w:val="000000"/>
          <w:sz w:val="28"/>
          <w:szCs w:val="28"/>
          <w:lang w:val="ru-RU"/>
        </w:rPr>
        <w:t>НАГРЕВАТЕЛЬ</w:t>
      </w:r>
    </w:p>
    <w:p w:rsidR="000C7382" w:rsidRPr="00AA7B5D" w:rsidRDefault="000C7382" w:rsidP="000C7382">
      <w:pPr>
        <w:overflowPunct w:val="0"/>
        <w:rPr>
          <w:rFonts w:ascii="Times New Roman" w:hAnsi="Times New Roman" w:cs="Times New Roman"/>
          <w:color w:val="000000"/>
          <w:sz w:val="28"/>
          <w:szCs w:val="28"/>
          <w:lang w:val="ru-RU"/>
        </w:rPr>
      </w:pPr>
    </w:p>
    <w:p w:rsidR="000C7382" w:rsidRPr="00AA7B5D" w:rsidRDefault="000C7382" w:rsidP="000C7382">
      <w:pPr>
        <w:tabs>
          <w:tab w:val="left" w:pos="8037"/>
        </w:tabs>
        <w:rPr>
          <w:rFonts w:ascii="Times New Roman" w:hAnsi="Times New Roman" w:cs="Times New Roman"/>
          <w:lang w:val="ru-RU"/>
        </w:rPr>
      </w:pPr>
    </w:p>
    <w:p w:rsidR="000C7382" w:rsidRPr="00AA7B5D" w:rsidRDefault="000C7382" w:rsidP="000C7382">
      <w:pPr>
        <w:tabs>
          <w:tab w:val="left" w:pos="8037"/>
        </w:tabs>
        <w:rPr>
          <w:rFonts w:ascii="Times New Roman" w:hAnsi="Times New Roman" w:cs="Times New Roman"/>
          <w:lang w:val="ru-RU"/>
        </w:rPr>
      </w:pPr>
      <w:r w:rsidRPr="00AA7B5D">
        <w:rPr>
          <w:rFonts w:ascii="Times New Roman" w:hAnsi="Times New Roman" w:cs="Times New Roman"/>
          <w:noProof/>
          <w:sz w:val="40"/>
          <w:szCs w:val="40"/>
          <w:lang w:val="ru-RU" w:eastAsia="ru-RU" w:bidi="ar-SA"/>
        </w:rPr>
        <w:drawing>
          <wp:anchor distT="0" distB="0" distL="114300" distR="114300" simplePos="0" relativeHeight="251658240" behindDoc="0" locked="0" layoutInCell="1" allowOverlap="1" wp14:anchorId="799CE685" wp14:editId="1344842A">
            <wp:simplePos x="0" y="0"/>
            <wp:positionH relativeFrom="margin">
              <wp:posOffset>2112645</wp:posOffset>
            </wp:positionH>
            <wp:positionV relativeFrom="paragraph">
              <wp:posOffset>15875</wp:posOffset>
            </wp:positionV>
            <wp:extent cx="2472055" cy="2600325"/>
            <wp:effectExtent l="0" t="0" r="4445" b="9525"/>
            <wp:wrapThrough wrapText="bothSides">
              <wp:wrapPolygon edited="0">
                <wp:start x="0" y="0"/>
                <wp:lineTo x="0" y="21521"/>
                <wp:lineTo x="21472" y="21521"/>
                <wp:lineTo x="21472"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rotWithShape="1">
                    <a:blip r:embed="rId15" cstate="email">
                      <a:extLst>
                        <a:ext uri="{28A0092B-C50C-407E-A947-70E740481C1C}">
                          <a14:useLocalDpi xmlns:a14="http://schemas.microsoft.com/office/drawing/2010/main"/>
                        </a:ext>
                      </a:extLst>
                    </a:blip>
                    <a:srcRect t="4000"/>
                    <a:stretch/>
                  </pic:blipFill>
                  <pic:spPr bwMode="auto">
                    <a:xfrm>
                      <a:off x="0" y="0"/>
                      <a:ext cx="2472055" cy="2600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0C7382" w:rsidP="006344D6">
      <w:pPr>
        <w:tabs>
          <w:tab w:val="left" w:pos="8037"/>
        </w:tabs>
        <w:rPr>
          <w:rFonts w:ascii="Times New Roman" w:hAnsi="Times New Roman" w:cs="Times New Roman"/>
          <w:sz w:val="40"/>
          <w:szCs w:val="40"/>
          <w:lang w:val="ru-RU"/>
        </w:rPr>
      </w:pPr>
    </w:p>
    <w:p w:rsidR="000C7382" w:rsidRPr="00AA7B5D" w:rsidRDefault="00AA7B5D" w:rsidP="000C7382">
      <w:pPr>
        <w:overflowPunct w:val="0"/>
        <w:rPr>
          <w:rFonts w:ascii="Times New Roman" w:hAnsi="Times New Roman" w:cs="Times New Roman"/>
          <w:color w:val="000000"/>
          <w:lang w:val="ru-RU"/>
        </w:rPr>
      </w:pPr>
      <w:r>
        <w:rPr>
          <w:rFonts w:ascii="Times New Roman" w:hAnsi="Times New Roman" w:cs="Times New Roman"/>
          <w:color w:val="000000"/>
          <w:lang w:val="ru-RU"/>
        </w:rPr>
        <w:t xml:space="preserve"> </w:t>
      </w:r>
      <w:r w:rsidR="000C7382" w:rsidRPr="00AA7B5D">
        <w:rPr>
          <w:rFonts w:ascii="Times New Roman" w:hAnsi="Times New Roman" w:cs="Times New Roman"/>
          <w:color w:val="000000"/>
          <w:lang w:val="ru-RU"/>
        </w:rPr>
        <w:t xml:space="preserve">Концы трубы нагреваются перед сваркой при помощи нагревательного элемента. </w:t>
      </w:r>
    </w:p>
    <w:p w:rsidR="000C7382" w:rsidRPr="00AA7B5D" w:rsidRDefault="000C7382" w:rsidP="000C7382">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Настройки нагревателя делаются при помощи термостата, расположенного рядом с </w:t>
      </w:r>
    </w:p>
    <w:p w:rsidR="004A1ADB" w:rsidRDefault="000C7382" w:rsidP="000C7382">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ручкой термостата</w:t>
      </w:r>
      <w:r w:rsidR="00AA7B5D">
        <w:rPr>
          <w:rFonts w:ascii="Times New Roman" w:hAnsi="Times New Roman" w:cs="Times New Roman"/>
          <w:color w:val="000000"/>
          <w:lang w:val="ru-RU"/>
        </w:rPr>
        <w:t>.</w:t>
      </w:r>
    </w:p>
    <w:p w:rsidR="00AA7B5D" w:rsidRPr="00AA7B5D" w:rsidRDefault="00AA7B5D" w:rsidP="000C7382">
      <w:pPr>
        <w:overflowPunct w:val="0"/>
        <w:rPr>
          <w:rFonts w:ascii="Times New Roman" w:hAnsi="Times New Roman" w:cs="Times New Roman"/>
          <w:color w:val="FF0000"/>
          <w:lang w:val="ru-RU"/>
        </w:rPr>
      </w:pPr>
    </w:p>
    <w:p w:rsidR="004A1ADB" w:rsidRPr="00AA7B5D" w:rsidRDefault="004A1ADB" w:rsidP="004A1ADB">
      <w:p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2.4</w:t>
      </w:r>
      <w:r w:rsidR="00AA7B5D">
        <w:rPr>
          <w:rFonts w:ascii="Times New Roman" w:hAnsi="Times New Roman" w:cs="Times New Roman"/>
          <w:color w:val="000000"/>
          <w:sz w:val="28"/>
          <w:szCs w:val="28"/>
          <w:lang w:val="ru-RU"/>
        </w:rPr>
        <w:t xml:space="preserve">    </w:t>
      </w:r>
      <w:r w:rsidRPr="00AA7B5D">
        <w:rPr>
          <w:rFonts w:ascii="Times New Roman" w:hAnsi="Times New Roman" w:cs="Times New Roman"/>
          <w:color w:val="000000"/>
          <w:sz w:val="28"/>
          <w:szCs w:val="28"/>
          <w:lang w:val="ru-RU"/>
        </w:rPr>
        <w:t>МЕХАНИЧЕСКИЙ ПРИВОД</w:t>
      </w:r>
    </w:p>
    <w:p w:rsidR="004A1ADB" w:rsidRPr="00AA7B5D" w:rsidRDefault="004A1ADB" w:rsidP="000C7382">
      <w:pPr>
        <w:overflowPunct w:val="0"/>
        <w:rPr>
          <w:rFonts w:ascii="Times New Roman" w:hAnsi="Times New Roman" w:cs="Times New Roman"/>
          <w:color w:val="000000"/>
          <w:lang w:val="ru-RU"/>
        </w:rPr>
      </w:pPr>
    </w:p>
    <w:p w:rsidR="00AA7B5D" w:rsidRPr="00AA7B5D" w:rsidRDefault="004A1ADB" w:rsidP="00AA7B5D">
      <w:pPr>
        <w:pStyle w:val="a4"/>
        <w:numPr>
          <w:ilvl w:val="0"/>
          <w:numId w:val="5"/>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Данный аппарат оснащен механическим приводом. </w:t>
      </w:r>
    </w:p>
    <w:p w:rsidR="00AA7B5D" w:rsidRPr="00AA7B5D" w:rsidRDefault="004A1ADB" w:rsidP="00AA7B5D">
      <w:pPr>
        <w:pStyle w:val="a4"/>
        <w:numPr>
          <w:ilvl w:val="0"/>
          <w:numId w:val="5"/>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Зажимы перемещаются вращением штурвала.</w:t>
      </w:r>
    </w:p>
    <w:p w:rsidR="004A1ADB" w:rsidRDefault="004A1ADB" w:rsidP="00AA7B5D">
      <w:pPr>
        <w:pStyle w:val="a4"/>
        <w:numPr>
          <w:ilvl w:val="0"/>
          <w:numId w:val="5"/>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Создание необходимого давления контролируется по размеру грата. </w:t>
      </w:r>
    </w:p>
    <w:p w:rsidR="00AA7B5D" w:rsidRPr="00AA7B5D" w:rsidRDefault="00AA7B5D" w:rsidP="00AA7B5D">
      <w:pPr>
        <w:overflowPunct w:val="0"/>
        <w:rPr>
          <w:rFonts w:ascii="Times New Roman" w:hAnsi="Times New Roman" w:cs="Times New Roman"/>
          <w:color w:val="000000"/>
          <w:lang w:val="ru-RU"/>
        </w:rPr>
      </w:pPr>
    </w:p>
    <w:p w:rsidR="004A1ADB" w:rsidRPr="00AA7B5D" w:rsidRDefault="004A1ADB" w:rsidP="004A1AD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Внимание! Данный аппарат не имеет измерительных приборов, позволяющих осуществлять контроль за давлением. Это накладывает существенные ограничения на сферу применения аппарата. Из- за отсутствия гидравлического привода и средств контроля за создаваемым давлением аппарат рекомендуется применять только для сварки неответственных трубопроводов.</w:t>
      </w:r>
    </w:p>
    <w:p w:rsidR="004A1ADB" w:rsidRPr="00AA7B5D" w:rsidRDefault="004A1ADB" w:rsidP="004A1ADB">
      <w:pPr>
        <w:overflowPunct w:val="0"/>
        <w:rPr>
          <w:rFonts w:ascii="Times New Roman" w:hAnsi="Times New Roman" w:cs="Times New Roman"/>
          <w:b/>
          <w:color w:val="000000"/>
          <w:lang w:val="ru-RU"/>
        </w:rPr>
      </w:pPr>
    </w:p>
    <w:p w:rsidR="004A1ADB" w:rsidRPr="00AA7B5D" w:rsidRDefault="004A1ADB" w:rsidP="004A1ADB">
      <w:p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3</w:t>
      </w:r>
      <w:r w:rsidR="00AA7B5D">
        <w:rPr>
          <w:rFonts w:ascii="Times New Roman" w:hAnsi="Times New Roman" w:cs="Times New Roman"/>
          <w:color w:val="000000"/>
          <w:sz w:val="28"/>
          <w:szCs w:val="28"/>
          <w:lang w:val="ru-RU"/>
        </w:rPr>
        <w:t xml:space="preserve">    </w:t>
      </w:r>
      <w:r w:rsidRPr="00AA7B5D">
        <w:rPr>
          <w:rFonts w:ascii="Times New Roman" w:hAnsi="Times New Roman" w:cs="Times New Roman"/>
          <w:color w:val="000000"/>
          <w:sz w:val="28"/>
          <w:szCs w:val="28"/>
          <w:lang w:val="ru-RU"/>
        </w:rPr>
        <w:t xml:space="preserve">ЭКСПЛУАТАЦИЯ МАШИНЫ И УПРАВЛЕНИЕ ПРОЦЕССОМ СВАРКИ </w:t>
      </w:r>
    </w:p>
    <w:p w:rsidR="004A1ADB" w:rsidRPr="00AA7B5D" w:rsidRDefault="004A1ADB" w:rsidP="004A1ADB">
      <w:pPr>
        <w:overflowPunct w:val="0"/>
        <w:rPr>
          <w:rFonts w:ascii="Times New Roman" w:hAnsi="Times New Roman" w:cs="Times New Roman"/>
          <w:color w:val="000000"/>
          <w:sz w:val="28"/>
          <w:szCs w:val="28"/>
          <w:lang w:val="ru-RU"/>
        </w:rPr>
      </w:pPr>
    </w:p>
    <w:p w:rsidR="008D3429" w:rsidRPr="00AA7B5D" w:rsidRDefault="008D3429" w:rsidP="00A7322A">
      <w:pPr>
        <w:rPr>
          <w:rFonts w:ascii="Times New Roman" w:hAnsi="Times New Roman" w:cs="Times New Roman"/>
          <w:u w:val="single"/>
          <w:lang w:val="ru-RU"/>
        </w:rPr>
      </w:pPr>
      <w:r w:rsidRPr="00AA7B5D">
        <w:rPr>
          <w:rFonts w:ascii="Times New Roman" w:hAnsi="Times New Roman" w:cs="Times New Roman"/>
          <w:u w:val="single"/>
          <w:lang w:val="ru-RU"/>
        </w:rPr>
        <w:t xml:space="preserve">Предупреждение! </w:t>
      </w:r>
    </w:p>
    <w:p w:rsidR="00A7322A" w:rsidRPr="00AA7B5D" w:rsidRDefault="00A7322A" w:rsidP="00A7322A">
      <w:pPr>
        <w:rPr>
          <w:rFonts w:ascii="Times New Roman" w:hAnsi="Times New Roman" w:cs="Times New Roman"/>
          <w:lang w:val="ru-RU"/>
        </w:rPr>
      </w:pPr>
    </w:p>
    <w:p w:rsidR="00A7322A" w:rsidRPr="00AA7B5D" w:rsidRDefault="00A7322A" w:rsidP="00A7322A">
      <w:pPr>
        <w:rPr>
          <w:rFonts w:ascii="Times New Roman" w:hAnsi="Times New Roman" w:cs="Times New Roman"/>
          <w:lang w:val="ru-RU"/>
        </w:rPr>
      </w:pPr>
      <w:r w:rsidRPr="00AA7B5D">
        <w:rPr>
          <w:rFonts w:ascii="Times New Roman" w:hAnsi="Times New Roman" w:cs="Times New Roman"/>
          <w:lang w:val="ru-RU"/>
        </w:rPr>
        <w:t>Процесс сварки полимерных труб</w:t>
      </w:r>
      <w:r w:rsidR="00987224" w:rsidRPr="00AA7B5D">
        <w:rPr>
          <w:rFonts w:ascii="Times New Roman" w:hAnsi="Times New Roman" w:cs="Times New Roman"/>
          <w:lang w:val="ru-RU"/>
        </w:rPr>
        <w:t xml:space="preserve"> </w:t>
      </w:r>
      <w:r w:rsidRPr="00AA7B5D">
        <w:rPr>
          <w:rFonts w:ascii="Times New Roman" w:hAnsi="Times New Roman" w:cs="Times New Roman"/>
          <w:lang w:val="ru-RU"/>
        </w:rPr>
        <w:t xml:space="preserve">- </w:t>
      </w:r>
      <w:r w:rsidR="00AA7B5D" w:rsidRPr="00AA7B5D">
        <w:rPr>
          <w:rFonts w:ascii="Times New Roman" w:hAnsi="Times New Roman" w:cs="Times New Roman"/>
          <w:lang w:val="ru-RU"/>
        </w:rPr>
        <w:t>технология,</w:t>
      </w:r>
      <w:r w:rsidRPr="00AA7B5D">
        <w:rPr>
          <w:rFonts w:ascii="Times New Roman" w:hAnsi="Times New Roman" w:cs="Times New Roman"/>
          <w:lang w:val="ru-RU"/>
        </w:rPr>
        <w:t xml:space="preserve"> требующая наличия специальной подготовки</w:t>
      </w:r>
    </w:p>
    <w:p w:rsidR="00987224" w:rsidRPr="00AA7B5D" w:rsidRDefault="00A7322A" w:rsidP="00A7322A">
      <w:pPr>
        <w:rPr>
          <w:rFonts w:ascii="Times New Roman" w:hAnsi="Times New Roman" w:cs="Times New Roman"/>
          <w:lang w:val="ru-RU"/>
        </w:rPr>
      </w:pPr>
      <w:r w:rsidRPr="00AA7B5D">
        <w:rPr>
          <w:rFonts w:ascii="Times New Roman" w:hAnsi="Times New Roman" w:cs="Times New Roman"/>
          <w:lang w:val="ru-RU"/>
        </w:rPr>
        <w:t>и подтверждённой квалификации от персонала, выполняющего сварочные работы.</w:t>
      </w:r>
      <w:r w:rsidR="00987224" w:rsidRPr="00AA7B5D">
        <w:rPr>
          <w:rFonts w:ascii="Times New Roman" w:hAnsi="Times New Roman" w:cs="Times New Roman"/>
          <w:lang w:val="ru-RU"/>
        </w:rPr>
        <w:t xml:space="preserve"> Сварочный аппарат (машина) является механизмом, который требует от оператора специальных знаний и навыков работы. Приведенные ниже рекомендации по эксплуатации НЕ ЗАМЕНЯЮТ, а только дополняют знания и навыки, которые должен приобрести оператор сварочной машины в процессе специального профессионального обучения по сварке полимерных труб соответствующего диаметра нагретым инструментом в стык.</w:t>
      </w:r>
    </w:p>
    <w:p w:rsidR="00E214F6" w:rsidRPr="00AA7B5D" w:rsidRDefault="00987224" w:rsidP="00A7322A">
      <w:pPr>
        <w:rPr>
          <w:rFonts w:ascii="Times New Roman" w:hAnsi="Times New Roman" w:cs="Times New Roman"/>
          <w:lang w:val="ru-RU"/>
        </w:rPr>
      </w:pPr>
      <w:r w:rsidRPr="00AA7B5D">
        <w:rPr>
          <w:rFonts w:ascii="Times New Roman" w:hAnsi="Times New Roman" w:cs="Times New Roman"/>
          <w:lang w:val="ru-RU"/>
        </w:rPr>
        <w:lastRenderedPageBreak/>
        <w:t>К эксплуатации машины для сварки труб допускаются</w:t>
      </w:r>
      <w:r w:rsidR="00E214F6" w:rsidRPr="00AA7B5D">
        <w:rPr>
          <w:rFonts w:ascii="Times New Roman" w:hAnsi="Times New Roman" w:cs="Times New Roman"/>
          <w:lang w:val="ru-RU"/>
        </w:rPr>
        <w:t xml:space="preserve"> специалисты, получившие соответствующую профессиональную подготовку и имеющие действующую аттестацию.</w:t>
      </w:r>
    </w:p>
    <w:p w:rsidR="00E214F6" w:rsidRPr="00AA7B5D" w:rsidRDefault="00E214F6" w:rsidP="00A7322A">
      <w:pPr>
        <w:rPr>
          <w:rFonts w:ascii="Times New Roman" w:hAnsi="Times New Roman" w:cs="Times New Roman"/>
          <w:lang w:val="ru-RU"/>
        </w:rPr>
      </w:pPr>
    </w:p>
    <w:p w:rsidR="00E214F6" w:rsidRPr="00AA7B5D" w:rsidRDefault="00E214F6" w:rsidP="00A7322A">
      <w:pPr>
        <w:rPr>
          <w:rFonts w:ascii="Times New Roman" w:hAnsi="Times New Roman" w:cs="Times New Roman"/>
          <w:sz w:val="28"/>
          <w:szCs w:val="28"/>
          <w:u w:val="single"/>
          <w:lang w:val="ru-RU"/>
        </w:rPr>
      </w:pPr>
      <w:r w:rsidRPr="00AA7B5D">
        <w:rPr>
          <w:rFonts w:ascii="Times New Roman" w:hAnsi="Times New Roman" w:cs="Times New Roman"/>
          <w:color w:val="000000"/>
          <w:sz w:val="28"/>
          <w:szCs w:val="28"/>
          <w:u w:val="single"/>
          <w:lang w:val="ru-RU"/>
        </w:rPr>
        <w:t>Подготовка к работе</w:t>
      </w:r>
      <w:r w:rsidR="00AA7B5D" w:rsidRPr="00AA7B5D">
        <w:rPr>
          <w:rFonts w:ascii="Times New Roman" w:hAnsi="Times New Roman" w:cs="Times New Roman"/>
          <w:color w:val="000000"/>
          <w:sz w:val="28"/>
          <w:szCs w:val="28"/>
          <w:u w:val="single"/>
          <w:lang w:val="ru-RU"/>
        </w:rPr>
        <w:t>.</w:t>
      </w:r>
      <w:r w:rsidRPr="00AA7B5D">
        <w:rPr>
          <w:rFonts w:ascii="Times New Roman" w:hAnsi="Times New Roman" w:cs="Times New Roman"/>
          <w:sz w:val="28"/>
          <w:szCs w:val="28"/>
          <w:u w:val="single"/>
          <w:lang w:val="ru-RU"/>
        </w:rPr>
        <w:t xml:space="preserve"> </w:t>
      </w:r>
    </w:p>
    <w:p w:rsidR="00E214F6" w:rsidRPr="00AA7B5D" w:rsidRDefault="00E214F6" w:rsidP="00A7322A">
      <w:pPr>
        <w:rPr>
          <w:rFonts w:ascii="Times New Roman" w:hAnsi="Times New Roman" w:cs="Times New Roman"/>
          <w:lang w:val="ru-RU"/>
        </w:rPr>
      </w:pPr>
    </w:p>
    <w:p w:rsidR="00E214F6" w:rsidRPr="00AA7B5D" w:rsidRDefault="00E214F6" w:rsidP="00E214F6">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Внимательно ознакомьтесь с МЕРАМИ ПРЕДОСТОРОЖНОСТИ и РЕКОМЕНДАЦИЯМИ ПО ОРГАНИЗАЦИИ РАБОТ, изложенными в конце настоящей</w:t>
      </w:r>
      <w:r w:rsidRPr="00AA7B5D">
        <w:rPr>
          <w:rFonts w:ascii="Times New Roman" w:hAnsi="Times New Roman" w:cs="Times New Roman"/>
          <w:b/>
          <w:color w:val="000000"/>
          <w:lang w:val="ru-RU"/>
        </w:rPr>
        <w:t xml:space="preserve"> </w:t>
      </w:r>
      <w:r w:rsidRPr="00AA7B5D">
        <w:rPr>
          <w:rFonts w:ascii="Times New Roman" w:hAnsi="Times New Roman" w:cs="Times New Roman"/>
          <w:color w:val="000000"/>
          <w:lang w:val="ru-RU"/>
        </w:rPr>
        <w:t>инструкции.</w:t>
      </w:r>
    </w:p>
    <w:p w:rsidR="00E214F6" w:rsidRPr="00AA7B5D" w:rsidRDefault="00E214F6" w:rsidP="00E214F6">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 ВНИМАНИЕ!!! Механический привод может не обеспечить необходимое давление сварки при </w:t>
      </w:r>
      <w:r w:rsidR="00AA7B5D">
        <w:rPr>
          <w:rFonts w:ascii="Times New Roman" w:hAnsi="Times New Roman" w:cs="Times New Roman"/>
          <w:color w:val="000000"/>
          <w:lang w:val="ru-RU"/>
        </w:rPr>
        <w:t>работе с</w:t>
      </w:r>
      <w:r w:rsidRPr="00AA7B5D">
        <w:rPr>
          <w:rFonts w:ascii="Times New Roman" w:hAnsi="Times New Roman" w:cs="Times New Roman"/>
          <w:color w:val="000000"/>
          <w:lang w:val="ru-RU"/>
        </w:rPr>
        <w:t xml:space="preserve"> труб</w:t>
      </w:r>
      <w:r w:rsidR="00AA7B5D">
        <w:rPr>
          <w:rFonts w:ascii="Times New Roman" w:hAnsi="Times New Roman" w:cs="Times New Roman"/>
          <w:color w:val="000000"/>
          <w:lang w:val="ru-RU"/>
        </w:rPr>
        <w:t>ами</w:t>
      </w:r>
      <w:r w:rsidRPr="00AA7B5D">
        <w:rPr>
          <w:rFonts w:ascii="Times New Roman" w:hAnsi="Times New Roman" w:cs="Times New Roman"/>
          <w:color w:val="000000"/>
          <w:lang w:val="ru-RU"/>
        </w:rPr>
        <w:t xml:space="preserve"> с большой толщиной стенки</w:t>
      </w:r>
      <w:r w:rsidR="00611D89">
        <w:rPr>
          <w:rFonts w:ascii="Times New Roman" w:hAnsi="Times New Roman" w:cs="Times New Roman"/>
          <w:color w:val="000000"/>
          <w:lang w:val="ru-RU"/>
        </w:rPr>
        <w:t>,</w:t>
      </w:r>
      <w:r w:rsidRPr="00AA7B5D">
        <w:rPr>
          <w:rFonts w:ascii="Times New Roman" w:hAnsi="Times New Roman" w:cs="Times New Roman"/>
          <w:color w:val="000000"/>
          <w:lang w:val="ru-RU"/>
        </w:rPr>
        <w:t xml:space="preserve"> </w:t>
      </w:r>
      <w:r w:rsidR="00AA7B5D">
        <w:rPr>
          <w:rFonts w:ascii="Times New Roman" w:hAnsi="Times New Roman" w:cs="Times New Roman"/>
          <w:color w:val="000000"/>
          <w:lang w:val="ru-RU"/>
        </w:rPr>
        <w:t>требующих в процессе сварки высокого д</w:t>
      </w:r>
      <w:r w:rsidRPr="00AA7B5D">
        <w:rPr>
          <w:rFonts w:ascii="Times New Roman" w:hAnsi="Times New Roman" w:cs="Times New Roman"/>
          <w:color w:val="000000"/>
          <w:lang w:val="ru-RU"/>
        </w:rPr>
        <w:t>авления. В подобных случаях рекомендуется использовать аппараты с гидравлическим приводом.</w:t>
      </w:r>
    </w:p>
    <w:p w:rsidR="00E214F6" w:rsidRPr="00AA7B5D" w:rsidRDefault="00E214F6" w:rsidP="00E214F6">
      <w:pPr>
        <w:overflowPunct w:val="0"/>
        <w:rPr>
          <w:rFonts w:ascii="Times New Roman" w:hAnsi="Times New Roman" w:cs="Times New Roman"/>
          <w:color w:val="000000"/>
          <w:lang w:val="ru-RU"/>
        </w:rPr>
      </w:pPr>
    </w:p>
    <w:p w:rsidR="00E214F6" w:rsidRPr="00611D89" w:rsidRDefault="00E214F6" w:rsidP="00611D89">
      <w:pPr>
        <w:overflowPunct w:val="0"/>
        <w:rPr>
          <w:rFonts w:ascii="Times New Roman" w:hAnsi="Times New Roman" w:cs="Times New Roman"/>
          <w:color w:val="000000"/>
          <w:lang w:val="ru-RU"/>
        </w:rPr>
      </w:pPr>
      <w:r w:rsidRPr="00611D89">
        <w:rPr>
          <w:rFonts w:ascii="Times New Roman" w:hAnsi="Times New Roman" w:cs="Times New Roman"/>
          <w:color w:val="000000"/>
          <w:lang w:val="ru-RU"/>
        </w:rPr>
        <w:t>Перед использованием машины убедитесь, что источник питания полностью исправен и способен обеспечить стабильное электроснабжение с уровнем напряжения и силой тока</w:t>
      </w:r>
      <w:r w:rsidR="00611D89">
        <w:rPr>
          <w:rFonts w:ascii="Times New Roman" w:hAnsi="Times New Roman" w:cs="Times New Roman"/>
          <w:color w:val="000000"/>
          <w:lang w:val="ru-RU"/>
        </w:rPr>
        <w:t xml:space="preserve"> </w:t>
      </w:r>
      <w:r w:rsidRPr="00611D89">
        <w:rPr>
          <w:rFonts w:ascii="Times New Roman" w:hAnsi="Times New Roman" w:cs="Times New Roman"/>
          <w:color w:val="000000"/>
          <w:lang w:val="ru-RU"/>
        </w:rPr>
        <w:t xml:space="preserve">соответствующим мощности, потребляемой машиной (сварочным аппаратом). </w:t>
      </w:r>
    </w:p>
    <w:p w:rsidR="00E214F6" w:rsidRPr="00611D89" w:rsidRDefault="00E214F6" w:rsidP="00611D89">
      <w:pPr>
        <w:overflowPunct w:val="0"/>
        <w:rPr>
          <w:rFonts w:ascii="Times New Roman" w:hAnsi="Times New Roman" w:cs="Times New Roman"/>
          <w:color w:val="000000"/>
          <w:lang w:val="ru-RU"/>
        </w:rPr>
      </w:pPr>
      <w:r w:rsidRPr="00611D89">
        <w:rPr>
          <w:rFonts w:ascii="Times New Roman" w:hAnsi="Times New Roman" w:cs="Times New Roman"/>
          <w:color w:val="000000"/>
          <w:lang w:val="ru-RU"/>
        </w:rPr>
        <w:t xml:space="preserve">Проверьте аппарат, соединительные кабели на отсутствие повреждений. </w:t>
      </w:r>
    </w:p>
    <w:p w:rsidR="00E214F6" w:rsidRPr="00611D89" w:rsidRDefault="00E214F6" w:rsidP="00611D89">
      <w:pPr>
        <w:overflowPunct w:val="0"/>
        <w:rPr>
          <w:rFonts w:ascii="Times New Roman" w:hAnsi="Times New Roman" w:cs="Times New Roman"/>
          <w:color w:val="000000"/>
          <w:lang w:val="ru-RU"/>
        </w:rPr>
      </w:pPr>
      <w:r w:rsidRPr="00611D89">
        <w:rPr>
          <w:rFonts w:ascii="Times New Roman" w:hAnsi="Times New Roman" w:cs="Times New Roman"/>
          <w:color w:val="000000"/>
          <w:lang w:val="ru-RU"/>
        </w:rPr>
        <w:t xml:space="preserve">Не подвергайте аппарат ударам в процессе хранения, перевозки и работы. </w:t>
      </w:r>
    </w:p>
    <w:p w:rsidR="00E214F6" w:rsidRPr="00611D89" w:rsidRDefault="00E214F6" w:rsidP="00611D89">
      <w:pPr>
        <w:overflowPunct w:val="0"/>
        <w:rPr>
          <w:rFonts w:ascii="Times New Roman" w:hAnsi="Times New Roman" w:cs="Times New Roman"/>
          <w:color w:val="000000"/>
          <w:lang w:val="ru-RU"/>
        </w:rPr>
      </w:pPr>
      <w:r w:rsidRPr="00611D89">
        <w:rPr>
          <w:rFonts w:ascii="Times New Roman" w:hAnsi="Times New Roman" w:cs="Times New Roman"/>
          <w:color w:val="000000"/>
          <w:lang w:val="ru-RU"/>
        </w:rPr>
        <w:t xml:space="preserve">Защищайте от царапин антипригарное покрытие нагревательного элемента. </w:t>
      </w:r>
    </w:p>
    <w:p w:rsidR="00E214F6" w:rsidRPr="00611D89" w:rsidRDefault="00E214F6" w:rsidP="00611D89">
      <w:pPr>
        <w:overflowPunct w:val="0"/>
        <w:rPr>
          <w:rFonts w:ascii="Times New Roman" w:hAnsi="Times New Roman" w:cs="Times New Roman"/>
          <w:color w:val="000000"/>
          <w:lang w:val="ru-RU"/>
        </w:rPr>
      </w:pPr>
      <w:r w:rsidRPr="00611D89">
        <w:rPr>
          <w:rFonts w:ascii="Times New Roman" w:hAnsi="Times New Roman" w:cs="Times New Roman"/>
          <w:color w:val="000000"/>
          <w:lang w:val="ru-RU"/>
        </w:rPr>
        <w:t xml:space="preserve">При длительном хранении и при проведении работ в условиях высокой влажности воздуха требуется проведение регулярных работ по защите поверхности крепежа (винты всех видов, гайки, шпильки) от воздействия влаги с помощью густой влагозащитной консервационной смазки с высокой степенью адгезии. </w:t>
      </w:r>
    </w:p>
    <w:p w:rsidR="00E214F6" w:rsidRPr="00611D89" w:rsidRDefault="00E214F6" w:rsidP="00611D89">
      <w:pPr>
        <w:overflowPunct w:val="0"/>
        <w:rPr>
          <w:rFonts w:ascii="Times New Roman" w:hAnsi="Times New Roman" w:cs="Times New Roman"/>
          <w:color w:val="000000"/>
          <w:lang w:val="ru-RU"/>
        </w:rPr>
      </w:pPr>
      <w:r w:rsidRPr="00611D89">
        <w:rPr>
          <w:rFonts w:ascii="Times New Roman" w:hAnsi="Times New Roman" w:cs="Times New Roman"/>
          <w:color w:val="000000"/>
          <w:lang w:val="ru-RU"/>
        </w:rPr>
        <w:t>Сварочный аппарат подлежит ежегодному техническому обслуживанию в специализированном сервисном центре.</w:t>
      </w:r>
    </w:p>
    <w:p w:rsidR="00E214F6" w:rsidRPr="00AA7B5D" w:rsidRDefault="00E214F6" w:rsidP="00E214F6">
      <w:pPr>
        <w:overflowPunct w:val="0"/>
        <w:rPr>
          <w:rFonts w:ascii="Times New Roman" w:hAnsi="Times New Roman" w:cs="Times New Roman"/>
          <w:color w:val="000000"/>
          <w:lang w:val="ru-RU"/>
        </w:rPr>
      </w:pPr>
    </w:p>
    <w:p w:rsidR="00E214F6" w:rsidRPr="00AA7B5D" w:rsidRDefault="00E214F6" w:rsidP="00E214F6">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Подключите аппарат к сети 220В</w:t>
      </w:r>
      <w:r w:rsidR="00916565" w:rsidRPr="00AA7B5D">
        <w:rPr>
          <w:rFonts w:ascii="Times New Roman" w:hAnsi="Times New Roman" w:cs="Times New Roman"/>
          <w:color w:val="000000"/>
          <w:lang w:val="ru-RU"/>
        </w:rPr>
        <w:t>.</w:t>
      </w:r>
    </w:p>
    <w:p w:rsidR="00916565" w:rsidRPr="00AA7B5D" w:rsidRDefault="00916565" w:rsidP="00916565">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Дождитесь нагрева зеркала нагревателя до необходимой температуры (220 </w:t>
      </w:r>
      <w:r w:rsidRPr="00AA7B5D">
        <w:rPr>
          <w:rFonts w:ascii="Times New Roman" w:hAnsi="Times New Roman" w:cs="Times New Roman"/>
          <w:color w:val="000000"/>
        </w:rPr>
        <w:t>C</w:t>
      </w:r>
      <w:r w:rsidRPr="00AA7B5D">
        <w:rPr>
          <w:rFonts w:ascii="Times New Roman" w:hAnsi="Times New Roman" w:cs="Times New Roman"/>
          <w:color w:val="000000"/>
          <w:lang w:val="ru-RU"/>
        </w:rPr>
        <w:t xml:space="preserve">˚ при сварке труб из полиэтилена ПЭ100 или другой требуемой температуры в соответствии с указаниями руководителя процесса сварки) </w:t>
      </w:r>
    </w:p>
    <w:p w:rsidR="00916565" w:rsidRPr="00AA7B5D" w:rsidRDefault="00916565" w:rsidP="00916565">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Вставьте трубы и закрепите зажимы на центраторе.</w:t>
      </w:r>
    </w:p>
    <w:p w:rsidR="00916565" w:rsidRPr="00AA7B5D" w:rsidRDefault="00916565" w:rsidP="00916565">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Перемещайте зажимы вперёд- назад, по направляющим центратора при помощи штурвала. В процессе подбора физического усилия. Необходимого для создания в зоне сварки требуемого давления рекомендуется использовать переносной электронный динамометр. При отсутствии приборов для измерения давление подбирается опытным путём.</w:t>
      </w:r>
    </w:p>
    <w:p w:rsidR="00916565" w:rsidRPr="00AA7B5D" w:rsidRDefault="00916565" w:rsidP="00916565">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Установите торцеватель на машине, закрепите блокировочным штырём. </w:t>
      </w:r>
    </w:p>
    <w:p w:rsidR="00916565" w:rsidRPr="00AA7B5D" w:rsidRDefault="00916565" w:rsidP="00916565">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Для включения торцевателя используйте выключатель. </w:t>
      </w:r>
    </w:p>
    <w:p w:rsidR="00916565" w:rsidRPr="00AA7B5D" w:rsidRDefault="00916565" w:rsidP="00916565">
      <w:pPr>
        <w:pStyle w:val="a4"/>
        <w:numPr>
          <w:ilvl w:val="0"/>
          <w:numId w:val="4"/>
        </w:numPr>
        <w:overflowPunct w:val="0"/>
        <w:rPr>
          <w:rFonts w:ascii="Times New Roman" w:hAnsi="Times New Roman" w:cs="Times New Roman"/>
          <w:color w:val="000000"/>
          <w:szCs w:val="24"/>
          <w:lang w:val="ru-RU"/>
        </w:rPr>
      </w:pPr>
      <w:r w:rsidRPr="00AA7B5D">
        <w:rPr>
          <w:rFonts w:ascii="Times New Roman" w:hAnsi="Times New Roman" w:cs="Times New Roman"/>
          <w:color w:val="000000"/>
          <w:lang w:val="ru-RU"/>
        </w:rPr>
        <w:t xml:space="preserve">Оба конца трубы необходимо обработать торцевателем до выхода ровной, </w:t>
      </w:r>
      <w:r w:rsidRPr="00AA7B5D">
        <w:rPr>
          <w:rFonts w:ascii="Times New Roman" w:hAnsi="Times New Roman" w:cs="Times New Roman"/>
          <w:color w:val="000000"/>
          <w:szCs w:val="24"/>
          <w:lang w:val="ru-RU"/>
        </w:rPr>
        <w:t xml:space="preserve">непрерывной ленты стружки, образующейся при обработке торцов трубы. </w:t>
      </w:r>
    </w:p>
    <w:p w:rsidR="00916565" w:rsidRPr="00AA7B5D" w:rsidRDefault="00916565" w:rsidP="00916565">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По окончании снимите торцеватель с центратора. </w:t>
      </w:r>
    </w:p>
    <w:p w:rsidR="00916565" w:rsidRPr="00AA7B5D" w:rsidRDefault="00916565" w:rsidP="00916565">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Убедитесь, что температура нагревателя достигла установленного значения (220 </w:t>
      </w:r>
      <w:r w:rsidRPr="00AA7B5D">
        <w:rPr>
          <w:rFonts w:ascii="Times New Roman" w:hAnsi="Times New Roman" w:cs="Times New Roman"/>
          <w:color w:val="000000"/>
        </w:rPr>
        <w:t>C</w:t>
      </w:r>
      <w:r w:rsidRPr="00AA7B5D">
        <w:rPr>
          <w:rFonts w:ascii="Times New Roman" w:hAnsi="Times New Roman" w:cs="Times New Roman"/>
          <w:color w:val="000000"/>
          <w:lang w:val="ru-RU"/>
        </w:rPr>
        <w:t xml:space="preserve">˚ при сварке труб из полиэтилена ПЭ100 или другой требуемой температуры в соответствии с указаниями руководителя процесса сварки). </w:t>
      </w:r>
    </w:p>
    <w:p w:rsidR="00916565" w:rsidRPr="00AA7B5D" w:rsidRDefault="00916565" w:rsidP="00D10F8A">
      <w:pPr>
        <w:pStyle w:val="a4"/>
        <w:numPr>
          <w:ilvl w:val="0"/>
          <w:numId w:val="4"/>
        </w:numPr>
        <w:overflowPunct w:val="0"/>
        <w:rPr>
          <w:rFonts w:ascii="Times New Roman" w:hAnsi="Times New Roman" w:cs="Times New Roman"/>
          <w:color w:val="000000"/>
          <w:szCs w:val="24"/>
          <w:lang w:val="ru-RU"/>
        </w:rPr>
      </w:pPr>
      <w:r w:rsidRPr="00AA7B5D">
        <w:rPr>
          <w:rFonts w:ascii="Times New Roman" w:hAnsi="Times New Roman" w:cs="Times New Roman"/>
          <w:color w:val="000000"/>
          <w:lang w:val="ru-RU"/>
        </w:rPr>
        <w:t xml:space="preserve">Поместите нагреватель между обработанными торцами труб и соедините трубы, создавая необходимое давление. </w:t>
      </w:r>
      <w:r w:rsidRPr="00AA7B5D">
        <w:rPr>
          <w:rFonts w:ascii="Times New Roman" w:hAnsi="Times New Roman" w:cs="Times New Roman"/>
          <w:color w:val="000000"/>
          <w:szCs w:val="24"/>
          <w:lang w:val="ru-RU"/>
        </w:rPr>
        <w:t xml:space="preserve"> </w:t>
      </w:r>
    </w:p>
    <w:p w:rsidR="00916565" w:rsidRPr="00AA7B5D" w:rsidRDefault="00916565" w:rsidP="00916565">
      <w:pPr>
        <w:pStyle w:val="a4"/>
        <w:numPr>
          <w:ilvl w:val="0"/>
          <w:numId w:val="4"/>
        </w:numPr>
        <w:overflowPunct w:val="0"/>
        <w:rPr>
          <w:rFonts w:ascii="Times New Roman" w:hAnsi="Times New Roman" w:cs="Times New Roman"/>
          <w:color w:val="000000"/>
          <w:szCs w:val="24"/>
          <w:lang w:val="ru-RU"/>
        </w:rPr>
      </w:pPr>
      <w:r w:rsidRPr="00AA7B5D">
        <w:rPr>
          <w:rFonts w:ascii="Times New Roman" w:hAnsi="Times New Roman" w:cs="Times New Roman"/>
          <w:color w:val="000000"/>
          <w:lang w:val="ru-RU"/>
        </w:rPr>
        <w:t xml:space="preserve">Нагрейте торцы труб в соответствии с параметрами давления и времени </w:t>
      </w:r>
      <w:r w:rsidRPr="00AA7B5D">
        <w:rPr>
          <w:rFonts w:ascii="Times New Roman" w:hAnsi="Times New Roman" w:cs="Times New Roman"/>
          <w:color w:val="000000"/>
        </w:rPr>
        <w:t>t</w:t>
      </w:r>
      <w:r w:rsidRPr="00AA7B5D">
        <w:rPr>
          <w:rFonts w:ascii="Times New Roman" w:hAnsi="Times New Roman" w:cs="Times New Roman"/>
          <w:color w:val="000000"/>
          <w:lang w:val="ru-RU"/>
        </w:rPr>
        <w:t xml:space="preserve">1 и </w:t>
      </w:r>
      <w:r w:rsidRPr="00AA7B5D">
        <w:rPr>
          <w:rFonts w:ascii="Times New Roman" w:hAnsi="Times New Roman" w:cs="Times New Roman"/>
          <w:color w:val="000000"/>
        </w:rPr>
        <w:t>t</w:t>
      </w:r>
      <w:r w:rsidRPr="00AA7B5D">
        <w:rPr>
          <w:rFonts w:ascii="Times New Roman" w:hAnsi="Times New Roman" w:cs="Times New Roman"/>
          <w:color w:val="000000"/>
          <w:lang w:val="ru-RU"/>
        </w:rPr>
        <w:t xml:space="preserve">2, </w:t>
      </w:r>
      <w:r w:rsidRPr="00AA7B5D">
        <w:rPr>
          <w:rFonts w:ascii="Times New Roman" w:hAnsi="Times New Roman" w:cs="Times New Roman"/>
          <w:color w:val="000000"/>
          <w:szCs w:val="24"/>
          <w:lang w:val="ru-RU"/>
        </w:rPr>
        <w:t xml:space="preserve">выбранными из в таблицы. </w:t>
      </w:r>
      <w:r w:rsidR="00FD1B88" w:rsidRPr="00AA7B5D">
        <w:rPr>
          <w:rFonts w:ascii="Times New Roman" w:hAnsi="Times New Roman" w:cs="Times New Roman"/>
          <w:color w:val="000000"/>
          <w:szCs w:val="24"/>
          <w:lang w:val="ru-RU"/>
        </w:rPr>
        <w:t xml:space="preserve"> После образования симметричного буртика (время </w:t>
      </w:r>
      <w:r w:rsidR="00FD1B88" w:rsidRPr="00AA7B5D">
        <w:rPr>
          <w:rFonts w:ascii="Times New Roman" w:hAnsi="Times New Roman" w:cs="Times New Roman"/>
          <w:color w:val="000000"/>
          <w:szCs w:val="24"/>
        </w:rPr>
        <w:t>t</w:t>
      </w:r>
      <w:r w:rsidR="00FD1B88" w:rsidRPr="00AA7B5D">
        <w:rPr>
          <w:rFonts w:ascii="Times New Roman" w:hAnsi="Times New Roman" w:cs="Times New Roman"/>
          <w:color w:val="000000"/>
          <w:szCs w:val="24"/>
          <w:lang w:val="ru-RU"/>
        </w:rPr>
        <w:t>)? ослабьте давление до величины Р2 (свободное давление близкое к нулю) и продолжайте подогрев до истечения необходимого времени</w:t>
      </w:r>
      <w:r w:rsidR="001572DB" w:rsidRPr="00AA7B5D">
        <w:rPr>
          <w:rFonts w:ascii="Times New Roman" w:hAnsi="Times New Roman" w:cs="Times New Roman"/>
          <w:color w:val="000000"/>
          <w:szCs w:val="24"/>
          <w:lang w:val="ru-RU"/>
        </w:rPr>
        <w:t xml:space="preserve"> (</w:t>
      </w:r>
      <w:r w:rsidR="001572DB" w:rsidRPr="00AA7B5D">
        <w:rPr>
          <w:rFonts w:ascii="Times New Roman" w:hAnsi="Times New Roman" w:cs="Times New Roman"/>
          <w:color w:val="000000"/>
          <w:szCs w:val="24"/>
        </w:rPr>
        <w:t>t</w:t>
      </w:r>
      <w:r w:rsidR="001572DB" w:rsidRPr="00AA7B5D">
        <w:rPr>
          <w:rFonts w:ascii="Times New Roman" w:hAnsi="Times New Roman" w:cs="Times New Roman"/>
          <w:color w:val="000000"/>
          <w:szCs w:val="24"/>
          <w:lang w:val="ru-RU"/>
        </w:rPr>
        <w:t>2)</w:t>
      </w:r>
      <w:r w:rsidR="00FD1B88" w:rsidRPr="00AA7B5D">
        <w:rPr>
          <w:rFonts w:ascii="Times New Roman" w:hAnsi="Times New Roman" w:cs="Times New Roman"/>
          <w:color w:val="000000"/>
          <w:szCs w:val="24"/>
          <w:lang w:val="ru-RU"/>
        </w:rPr>
        <w:t>.</w:t>
      </w:r>
    </w:p>
    <w:p w:rsidR="001572DB" w:rsidRPr="00AA7B5D" w:rsidRDefault="001572DB" w:rsidP="001572DB">
      <w:pPr>
        <w:pStyle w:val="a4"/>
        <w:numPr>
          <w:ilvl w:val="0"/>
          <w:numId w:val="4"/>
        </w:numPr>
        <w:overflowPunct w:val="0"/>
        <w:rPr>
          <w:rFonts w:ascii="Times New Roman" w:hAnsi="Times New Roman" w:cs="Times New Roman"/>
          <w:color w:val="000000"/>
          <w:szCs w:val="24"/>
          <w:lang w:val="ru-RU"/>
        </w:rPr>
      </w:pPr>
      <w:r w:rsidRPr="00AA7B5D">
        <w:rPr>
          <w:rFonts w:ascii="Times New Roman" w:hAnsi="Times New Roman" w:cs="Times New Roman"/>
          <w:color w:val="000000"/>
          <w:lang w:val="ru-RU"/>
        </w:rPr>
        <w:t xml:space="preserve">Снимите нагреватель (см. время технологической паузы </w:t>
      </w:r>
      <w:r w:rsidRPr="00AA7B5D">
        <w:rPr>
          <w:rFonts w:ascii="Times New Roman" w:hAnsi="Times New Roman" w:cs="Times New Roman"/>
          <w:color w:val="000000"/>
        </w:rPr>
        <w:t>t</w:t>
      </w:r>
      <w:r w:rsidRPr="00AA7B5D">
        <w:rPr>
          <w:rFonts w:ascii="Times New Roman" w:hAnsi="Times New Roman" w:cs="Times New Roman"/>
          <w:color w:val="000000"/>
          <w:lang w:val="ru-RU"/>
        </w:rPr>
        <w:t>3) и соедините трубы в стык, установив</w:t>
      </w:r>
      <w:r w:rsidRPr="00AA7B5D">
        <w:rPr>
          <w:rFonts w:ascii="Times New Roman" w:hAnsi="Times New Roman" w:cs="Times New Roman"/>
          <w:color w:val="000000"/>
          <w:szCs w:val="24"/>
          <w:lang w:val="ru-RU"/>
        </w:rPr>
        <w:t xml:space="preserve"> требуемое давление. </w:t>
      </w:r>
    </w:p>
    <w:p w:rsidR="001572DB" w:rsidRPr="00AA7B5D" w:rsidRDefault="001572DB" w:rsidP="001572DB">
      <w:pPr>
        <w:pStyle w:val="a4"/>
        <w:numPr>
          <w:ilvl w:val="0"/>
          <w:numId w:val="4"/>
        </w:num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Оставьте сваренные трубы в машине под воздействием давления на необходимое время охлаждения </w:t>
      </w:r>
      <w:r w:rsidRPr="00AA7B5D">
        <w:rPr>
          <w:rFonts w:ascii="Times New Roman" w:hAnsi="Times New Roman" w:cs="Times New Roman"/>
          <w:color w:val="000000"/>
        </w:rPr>
        <w:t>t</w:t>
      </w:r>
      <w:r w:rsidRPr="00AA7B5D">
        <w:rPr>
          <w:rFonts w:ascii="Times New Roman" w:hAnsi="Times New Roman" w:cs="Times New Roman"/>
          <w:color w:val="000000"/>
          <w:lang w:val="ru-RU"/>
        </w:rPr>
        <w:t xml:space="preserve">5. Если в аппарате предусмотрена опция фиксации положения штурвала, ее допустимо использовать во время охлаждения стыкового соединения под давлением. </w:t>
      </w:r>
    </w:p>
    <w:p w:rsidR="001572DB" w:rsidRPr="00AA7B5D" w:rsidRDefault="001572DB" w:rsidP="001572DB">
      <w:pPr>
        <w:overflowPunct w:val="0"/>
        <w:rPr>
          <w:rFonts w:ascii="Times New Roman" w:hAnsi="Times New Roman" w:cs="Times New Roman"/>
          <w:color w:val="000000"/>
          <w:lang w:val="ru-RU"/>
        </w:rPr>
      </w:pPr>
    </w:p>
    <w:p w:rsidR="001572DB" w:rsidRPr="00AA7B5D" w:rsidRDefault="00816F4B" w:rsidP="001572DB">
      <w:pPr>
        <w:overflowPunct w:val="0"/>
        <w:rPr>
          <w:rFonts w:ascii="Times New Roman" w:hAnsi="Times New Roman" w:cs="Times New Roman"/>
          <w:color w:val="000000"/>
          <w:sz w:val="28"/>
          <w:szCs w:val="28"/>
        </w:rPr>
      </w:pPr>
      <w:r w:rsidRPr="00AA7B5D">
        <w:rPr>
          <w:rFonts w:ascii="Times New Roman" w:hAnsi="Times New Roman" w:cs="Times New Roman"/>
          <w:noProof/>
          <w:color w:val="000000"/>
          <w:lang w:val="ru-RU" w:eastAsia="ru-RU" w:bidi="ar-SA"/>
        </w:rPr>
        <w:drawing>
          <wp:anchor distT="0" distB="0" distL="114300" distR="114300" simplePos="0" relativeHeight="251660288" behindDoc="0" locked="0" layoutInCell="1" allowOverlap="1" wp14:anchorId="7D95898F" wp14:editId="6CCB20DE">
            <wp:simplePos x="0" y="0"/>
            <wp:positionH relativeFrom="page">
              <wp:align>center</wp:align>
            </wp:positionH>
            <wp:positionV relativeFrom="paragraph">
              <wp:posOffset>368135</wp:posOffset>
            </wp:positionV>
            <wp:extent cx="6390005" cy="4277360"/>
            <wp:effectExtent l="0" t="0" r="0" b="8890"/>
            <wp:wrapThrough wrapText="bothSides">
              <wp:wrapPolygon edited="0">
                <wp:start x="0" y="0"/>
                <wp:lineTo x="0" y="21549"/>
                <wp:lineTo x="21508" y="21549"/>
                <wp:lineTo x="2150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png"/>
                    <pic:cNvPicPr/>
                  </pic:nvPicPr>
                  <pic:blipFill rotWithShape="1">
                    <a:blip r:embed="rId16">
                      <a:extLst>
                        <a:ext uri="{28A0092B-C50C-407E-A947-70E740481C1C}">
                          <a14:useLocalDpi xmlns:a14="http://schemas.microsoft.com/office/drawing/2010/main" val="0"/>
                        </a:ext>
                      </a:extLst>
                    </a:blip>
                    <a:srcRect t="9769"/>
                    <a:stretch/>
                  </pic:blipFill>
                  <pic:spPr bwMode="auto">
                    <a:xfrm>
                      <a:off x="0" y="0"/>
                      <a:ext cx="6390005" cy="4277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72DB" w:rsidRPr="00AA7B5D">
        <w:rPr>
          <w:rFonts w:ascii="Times New Roman" w:hAnsi="Times New Roman" w:cs="Times New Roman"/>
          <w:color w:val="000000"/>
          <w:sz w:val="28"/>
          <w:szCs w:val="28"/>
        </w:rPr>
        <w:t>4</w:t>
      </w:r>
      <w:r w:rsidR="00AA7B5D">
        <w:rPr>
          <w:rFonts w:ascii="Times New Roman" w:hAnsi="Times New Roman" w:cs="Times New Roman"/>
          <w:color w:val="000000"/>
          <w:sz w:val="28"/>
          <w:szCs w:val="28"/>
          <w:lang w:val="ru-RU"/>
        </w:rPr>
        <w:t xml:space="preserve">    </w:t>
      </w:r>
      <w:r w:rsidR="001572DB" w:rsidRPr="00AA7B5D">
        <w:rPr>
          <w:rFonts w:ascii="Times New Roman" w:hAnsi="Times New Roman" w:cs="Times New Roman"/>
          <w:color w:val="000000"/>
          <w:sz w:val="28"/>
          <w:szCs w:val="28"/>
        </w:rPr>
        <w:t xml:space="preserve">ПАРАМЕТРЫ ДАВЛЕНИЯ И ВРЕМЕНИ. </w:t>
      </w:r>
    </w:p>
    <w:p w:rsidR="00816F4B" w:rsidRPr="00AA7B5D" w:rsidRDefault="00816F4B" w:rsidP="001572DB">
      <w:pPr>
        <w:overflowPunct w:val="0"/>
        <w:rPr>
          <w:rFonts w:ascii="Times New Roman" w:hAnsi="Times New Roman" w:cs="Times New Roman"/>
          <w:color w:val="000000"/>
          <w:sz w:val="28"/>
          <w:szCs w:val="28"/>
        </w:rPr>
      </w:pPr>
    </w:p>
    <w:p w:rsidR="00816F4B" w:rsidRPr="00AA7B5D" w:rsidRDefault="00816F4B" w:rsidP="001572DB">
      <w:pPr>
        <w:overflowPunct w:val="0"/>
        <w:rPr>
          <w:rFonts w:ascii="Times New Roman" w:hAnsi="Times New Roman" w:cs="Times New Roman"/>
          <w:color w:val="000000"/>
          <w:sz w:val="28"/>
          <w:szCs w:val="28"/>
        </w:rPr>
      </w:pPr>
    </w:p>
    <w:p w:rsidR="001572DB" w:rsidRPr="00AA7B5D" w:rsidRDefault="001572DB" w:rsidP="001572DB">
      <w:pPr>
        <w:overflowPunct w:val="0"/>
        <w:rPr>
          <w:rFonts w:ascii="Times New Roman" w:hAnsi="Times New Roman" w:cs="Times New Roman"/>
          <w:noProof/>
          <w:color w:val="000000"/>
          <w:lang w:val="ru-RU" w:eastAsia="ru-RU" w:bidi="ar-SA"/>
        </w:rPr>
      </w:pPr>
    </w:p>
    <w:tbl>
      <w:tblPr>
        <w:tblStyle w:val="a3"/>
        <w:tblW w:w="10201" w:type="dxa"/>
        <w:tblLayout w:type="fixed"/>
        <w:tblLook w:val="04A0" w:firstRow="1" w:lastRow="0" w:firstColumn="1" w:lastColumn="0" w:noHBand="0" w:noVBand="1"/>
      </w:tblPr>
      <w:tblGrid>
        <w:gridCol w:w="1271"/>
        <w:gridCol w:w="992"/>
        <w:gridCol w:w="1134"/>
        <w:gridCol w:w="1276"/>
        <w:gridCol w:w="1418"/>
        <w:gridCol w:w="1275"/>
        <w:gridCol w:w="1560"/>
        <w:gridCol w:w="1275"/>
      </w:tblGrid>
      <w:tr w:rsidR="00816F4B" w:rsidRPr="00616E32" w:rsidTr="00BD7E5C">
        <w:trPr>
          <w:trHeight w:val="572"/>
        </w:trPr>
        <w:tc>
          <w:tcPr>
            <w:tcW w:w="1271" w:type="dxa"/>
          </w:tcPr>
          <w:p w:rsidR="00816F4B" w:rsidRPr="00AA7B5D" w:rsidRDefault="00816F4B" w:rsidP="00816F4B">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Толщина стенки, мм</w:t>
            </w:r>
          </w:p>
          <w:p w:rsidR="00816F4B" w:rsidRPr="00AA7B5D" w:rsidRDefault="00816F4B" w:rsidP="00816F4B">
            <w:pPr>
              <w:overflowPunct w:val="0"/>
              <w:jc w:val="center"/>
              <w:rPr>
                <w:rFonts w:ascii="Times New Roman" w:hAnsi="Times New Roman" w:cs="Times New Roman"/>
                <w:color w:val="000000"/>
                <w:lang w:val="ru-RU"/>
              </w:rPr>
            </w:pPr>
          </w:p>
        </w:tc>
        <w:tc>
          <w:tcPr>
            <w:tcW w:w="992" w:type="dxa"/>
          </w:tcPr>
          <w:p w:rsidR="00816F4B" w:rsidRPr="00AA7B5D" w:rsidRDefault="00816F4B" w:rsidP="00816F4B">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Высота грата, мм</w:t>
            </w:r>
          </w:p>
        </w:tc>
        <w:tc>
          <w:tcPr>
            <w:tcW w:w="1134" w:type="dxa"/>
          </w:tcPr>
          <w:p w:rsidR="00816F4B" w:rsidRPr="00AA7B5D" w:rsidRDefault="00816F4B" w:rsidP="00816F4B">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xml:space="preserve">Время прогрева </w:t>
            </w:r>
            <w:r w:rsidRPr="00AA7B5D">
              <w:rPr>
                <w:rFonts w:ascii="Times New Roman" w:hAnsi="Times New Roman" w:cs="Times New Roman"/>
                <w:color w:val="000000"/>
              </w:rPr>
              <w:t>t2</w:t>
            </w:r>
            <w:r w:rsidRPr="00AA7B5D">
              <w:rPr>
                <w:rFonts w:ascii="Times New Roman" w:hAnsi="Times New Roman" w:cs="Times New Roman"/>
                <w:color w:val="000000"/>
                <w:lang w:val="ru-RU"/>
              </w:rPr>
              <w:t>, сек</w:t>
            </w:r>
          </w:p>
          <w:p w:rsidR="00816F4B" w:rsidRPr="00AA7B5D" w:rsidRDefault="00816F4B" w:rsidP="00816F4B">
            <w:pPr>
              <w:overflowPunct w:val="0"/>
              <w:jc w:val="center"/>
              <w:rPr>
                <w:rFonts w:ascii="Times New Roman" w:hAnsi="Times New Roman" w:cs="Times New Roman"/>
                <w:color w:val="000000"/>
                <w:lang w:val="ru-RU"/>
              </w:rPr>
            </w:pPr>
          </w:p>
        </w:tc>
        <w:tc>
          <w:tcPr>
            <w:tcW w:w="1276" w:type="dxa"/>
          </w:tcPr>
          <w:p w:rsidR="00816F4B" w:rsidRPr="00AA7B5D" w:rsidRDefault="00816F4B" w:rsidP="00816F4B">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Давление прогрева, МПа</w:t>
            </w:r>
          </w:p>
        </w:tc>
        <w:tc>
          <w:tcPr>
            <w:tcW w:w="1418" w:type="dxa"/>
          </w:tcPr>
          <w:p w:rsidR="00816F4B" w:rsidRPr="00AA7B5D" w:rsidRDefault="00816F4B" w:rsidP="00816F4B">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xml:space="preserve">Технологи- ческая пауза </w:t>
            </w:r>
            <w:r w:rsidRPr="00AA7B5D">
              <w:rPr>
                <w:rFonts w:ascii="Times New Roman" w:hAnsi="Times New Roman" w:cs="Times New Roman"/>
                <w:color w:val="000000"/>
              </w:rPr>
              <w:t>t</w:t>
            </w:r>
            <w:r w:rsidRPr="00AA7B5D">
              <w:rPr>
                <w:rFonts w:ascii="Times New Roman" w:hAnsi="Times New Roman" w:cs="Times New Roman"/>
                <w:color w:val="000000"/>
                <w:lang w:val="ru-RU"/>
              </w:rPr>
              <w:t>3, сек</w:t>
            </w:r>
          </w:p>
        </w:tc>
        <w:tc>
          <w:tcPr>
            <w:tcW w:w="1275" w:type="dxa"/>
          </w:tcPr>
          <w:p w:rsidR="00816F4B" w:rsidRPr="00AA7B5D" w:rsidRDefault="00816F4B" w:rsidP="00816F4B">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xml:space="preserve">Время поднятия давления </w:t>
            </w:r>
            <w:r w:rsidRPr="00AA7B5D">
              <w:rPr>
                <w:rFonts w:ascii="Times New Roman" w:hAnsi="Times New Roman" w:cs="Times New Roman"/>
                <w:color w:val="000000"/>
              </w:rPr>
              <w:t>t</w:t>
            </w:r>
            <w:r w:rsidRPr="00AA7B5D">
              <w:rPr>
                <w:rFonts w:ascii="Times New Roman" w:hAnsi="Times New Roman" w:cs="Times New Roman"/>
                <w:color w:val="000000"/>
                <w:lang w:val="ru-RU"/>
              </w:rPr>
              <w:t>4, сек</w:t>
            </w:r>
          </w:p>
        </w:tc>
        <w:tc>
          <w:tcPr>
            <w:tcW w:w="1560" w:type="dxa"/>
          </w:tcPr>
          <w:p w:rsidR="00816F4B" w:rsidRPr="00AA7B5D" w:rsidRDefault="00816F4B" w:rsidP="00BD7E5C">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Давление охлаждения, МПа</w:t>
            </w:r>
          </w:p>
        </w:tc>
        <w:tc>
          <w:tcPr>
            <w:tcW w:w="1275" w:type="dxa"/>
          </w:tcPr>
          <w:p w:rsidR="00816F4B" w:rsidRPr="00AA7B5D" w:rsidRDefault="00816F4B" w:rsidP="00BD7E5C">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Время охлажде</w:t>
            </w:r>
            <w:r w:rsidR="00BD7E5C" w:rsidRPr="00AA7B5D">
              <w:rPr>
                <w:rFonts w:ascii="Times New Roman" w:hAnsi="Times New Roman" w:cs="Times New Roman"/>
                <w:color w:val="000000"/>
                <w:lang w:val="ru-RU"/>
              </w:rPr>
              <w:t>-</w:t>
            </w:r>
            <w:r w:rsidR="0069070A" w:rsidRPr="00AA7B5D">
              <w:rPr>
                <w:rFonts w:ascii="Times New Roman" w:hAnsi="Times New Roman" w:cs="Times New Roman"/>
                <w:color w:val="000000"/>
                <w:lang w:val="ru-RU"/>
              </w:rPr>
              <w:t xml:space="preserve">       </w:t>
            </w:r>
            <w:r w:rsidRPr="00AA7B5D">
              <w:rPr>
                <w:rFonts w:ascii="Times New Roman" w:hAnsi="Times New Roman" w:cs="Times New Roman"/>
                <w:color w:val="000000"/>
                <w:lang w:val="ru-RU"/>
              </w:rPr>
              <w:t xml:space="preserve">ния </w:t>
            </w:r>
            <w:r w:rsidRPr="00AA7B5D">
              <w:rPr>
                <w:rFonts w:ascii="Times New Roman" w:hAnsi="Times New Roman" w:cs="Times New Roman"/>
                <w:color w:val="000000"/>
              </w:rPr>
              <w:t>t</w:t>
            </w:r>
            <w:r w:rsidRPr="00AA7B5D">
              <w:rPr>
                <w:rFonts w:ascii="Times New Roman" w:hAnsi="Times New Roman" w:cs="Times New Roman"/>
                <w:color w:val="000000"/>
                <w:lang w:val="ru-RU"/>
              </w:rPr>
              <w:t>5, мин</w:t>
            </w:r>
          </w:p>
        </w:tc>
      </w:tr>
      <w:tr w:rsidR="00816F4B" w:rsidRPr="00AA7B5D" w:rsidTr="00BD7E5C">
        <w:trPr>
          <w:trHeight w:val="614"/>
        </w:trPr>
        <w:tc>
          <w:tcPr>
            <w:tcW w:w="1271"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0 – 4,5</w:t>
            </w:r>
          </w:p>
        </w:tc>
        <w:tc>
          <w:tcPr>
            <w:tcW w:w="992"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0,5</w:t>
            </w:r>
          </w:p>
        </w:tc>
        <w:tc>
          <w:tcPr>
            <w:tcW w:w="1134" w:type="dxa"/>
          </w:tcPr>
          <w:p w:rsidR="00816F4B"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45</w:t>
            </w:r>
          </w:p>
        </w:tc>
        <w:tc>
          <w:tcPr>
            <w:tcW w:w="1276" w:type="dxa"/>
          </w:tcPr>
          <w:p w:rsidR="00816F4B"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0,02</w:t>
            </w:r>
          </w:p>
        </w:tc>
        <w:tc>
          <w:tcPr>
            <w:tcW w:w="1418" w:type="dxa"/>
          </w:tcPr>
          <w:p w:rsidR="00816F4B"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5</w:t>
            </w:r>
          </w:p>
        </w:tc>
        <w:tc>
          <w:tcPr>
            <w:tcW w:w="1275" w:type="dxa"/>
          </w:tcPr>
          <w:p w:rsidR="00816F4B"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5</w:t>
            </w:r>
          </w:p>
        </w:tc>
        <w:tc>
          <w:tcPr>
            <w:tcW w:w="1560" w:type="dxa"/>
          </w:tcPr>
          <w:p w:rsidR="00816F4B"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0,15±0,01</w:t>
            </w:r>
          </w:p>
        </w:tc>
        <w:tc>
          <w:tcPr>
            <w:tcW w:w="1275" w:type="dxa"/>
          </w:tcPr>
          <w:p w:rsidR="00816F4B"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6</w:t>
            </w:r>
          </w:p>
        </w:tc>
      </w:tr>
      <w:tr w:rsidR="0069070A" w:rsidRPr="00AA7B5D" w:rsidTr="00BD7E5C">
        <w:trPr>
          <w:trHeight w:val="572"/>
        </w:trPr>
        <w:tc>
          <w:tcPr>
            <w:tcW w:w="1271"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4,5 - 7</w:t>
            </w:r>
          </w:p>
        </w:tc>
        <w:tc>
          <w:tcPr>
            <w:tcW w:w="992"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1,0</w:t>
            </w:r>
          </w:p>
        </w:tc>
        <w:tc>
          <w:tcPr>
            <w:tcW w:w="1134"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45 - 70</w:t>
            </w:r>
          </w:p>
        </w:tc>
        <w:tc>
          <w:tcPr>
            <w:tcW w:w="1276"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0,02</w:t>
            </w:r>
          </w:p>
        </w:tc>
        <w:tc>
          <w:tcPr>
            <w:tcW w:w="1418"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5 - 6</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5 - 6</w:t>
            </w:r>
          </w:p>
        </w:tc>
        <w:tc>
          <w:tcPr>
            <w:tcW w:w="1560"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0,15±0,01</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6 - 10</w:t>
            </w:r>
          </w:p>
        </w:tc>
      </w:tr>
      <w:tr w:rsidR="0069070A" w:rsidRPr="00AA7B5D" w:rsidTr="00BD7E5C">
        <w:trPr>
          <w:trHeight w:val="572"/>
        </w:trPr>
        <w:tc>
          <w:tcPr>
            <w:tcW w:w="1271"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7 - 12</w:t>
            </w:r>
          </w:p>
        </w:tc>
        <w:tc>
          <w:tcPr>
            <w:tcW w:w="992"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1,5</w:t>
            </w:r>
          </w:p>
        </w:tc>
        <w:tc>
          <w:tcPr>
            <w:tcW w:w="1134"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70 - 120</w:t>
            </w:r>
          </w:p>
        </w:tc>
        <w:tc>
          <w:tcPr>
            <w:tcW w:w="1276"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0,02</w:t>
            </w:r>
          </w:p>
        </w:tc>
        <w:tc>
          <w:tcPr>
            <w:tcW w:w="1418"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6 - 8</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6 - 8</w:t>
            </w:r>
          </w:p>
        </w:tc>
        <w:tc>
          <w:tcPr>
            <w:tcW w:w="1560"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0,15±0,01</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10 - 16</w:t>
            </w:r>
          </w:p>
        </w:tc>
      </w:tr>
      <w:tr w:rsidR="0069070A" w:rsidRPr="00AA7B5D" w:rsidTr="00BD7E5C">
        <w:trPr>
          <w:trHeight w:val="572"/>
        </w:trPr>
        <w:tc>
          <w:tcPr>
            <w:tcW w:w="1271"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12 - 19</w:t>
            </w:r>
          </w:p>
        </w:tc>
        <w:tc>
          <w:tcPr>
            <w:tcW w:w="992"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2,0</w:t>
            </w:r>
          </w:p>
        </w:tc>
        <w:tc>
          <w:tcPr>
            <w:tcW w:w="1134"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120-190</w:t>
            </w:r>
          </w:p>
        </w:tc>
        <w:tc>
          <w:tcPr>
            <w:tcW w:w="1276"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0,02</w:t>
            </w:r>
          </w:p>
        </w:tc>
        <w:tc>
          <w:tcPr>
            <w:tcW w:w="1418"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8 - 10</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8 - 11</w:t>
            </w:r>
          </w:p>
        </w:tc>
        <w:tc>
          <w:tcPr>
            <w:tcW w:w="1560"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0,15±0,01</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16 - 24</w:t>
            </w:r>
          </w:p>
        </w:tc>
      </w:tr>
      <w:tr w:rsidR="0069070A" w:rsidRPr="00AA7B5D" w:rsidTr="00BD7E5C">
        <w:trPr>
          <w:trHeight w:val="572"/>
        </w:trPr>
        <w:tc>
          <w:tcPr>
            <w:tcW w:w="1271"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19 - 26</w:t>
            </w:r>
          </w:p>
        </w:tc>
        <w:tc>
          <w:tcPr>
            <w:tcW w:w="992"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2,5</w:t>
            </w:r>
          </w:p>
        </w:tc>
        <w:tc>
          <w:tcPr>
            <w:tcW w:w="1134"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190-260</w:t>
            </w:r>
          </w:p>
        </w:tc>
        <w:tc>
          <w:tcPr>
            <w:tcW w:w="1276" w:type="dxa"/>
          </w:tcPr>
          <w:p w:rsidR="0069070A" w:rsidRPr="00AA7B5D" w:rsidRDefault="0069070A"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 0,02</w:t>
            </w:r>
          </w:p>
        </w:tc>
        <w:tc>
          <w:tcPr>
            <w:tcW w:w="1418"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10 - 12</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11 - 14</w:t>
            </w:r>
          </w:p>
        </w:tc>
        <w:tc>
          <w:tcPr>
            <w:tcW w:w="1560"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0,15±0,01</w:t>
            </w:r>
          </w:p>
        </w:tc>
        <w:tc>
          <w:tcPr>
            <w:tcW w:w="1275" w:type="dxa"/>
          </w:tcPr>
          <w:p w:rsidR="0069070A" w:rsidRPr="00AA7B5D" w:rsidRDefault="00BD7E5C" w:rsidP="0069070A">
            <w:pPr>
              <w:overflowPunct w:val="0"/>
              <w:jc w:val="center"/>
              <w:rPr>
                <w:rFonts w:ascii="Times New Roman" w:hAnsi="Times New Roman" w:cs="Times New Roman"/>
                <w:color w:val="000000"/>
                <w:lang w:val="ru-RU"/>
              </w:rPr>
            </w:pPr>
            <w:r w:rsidRPr="00AA7B5D">
              <w:rPr>
                <w:rFonts w:ascii="Times New Roman" w:hAnsi="Times New Roman" w:cs="Times New Roman"/>
                <w:color w:val="000000"/>
                <w:lang w:val="ru-RU"/>
              </w:rPr>
              <w:t>24 - 32</w:t>
            </w:r>
          </w:p>
        </w:tc>
      </w:tr>
    </w:tbl>
    <w:p w:rsidR="001572DB" w:rsidRPr="00AA7B5D" w:rsidRDefault="001572DB" w:rsidP="0069070A">
      <w:pPr>
        <w:overflowPunct w:val="0"/>
        <w:jc w:val="center"/>
        <w:rPr>
          <w:rFonts w:ascii="Times New Roman" w:hAnsi="Times New Roman" w:cs="Times New Roman"/>
          <w:color w:val="000000"/>
          <w:lang w:val="ru-RU"/>
        </w:rPr>
      </w:pPr>
    </w:p>
    <w:p w:rsidR="001572DB" w:rsidRPr="00AA7B5D" w:rsidRDefault="001572DB" w:rsidP="001572DB">
      <w:pPr>
        <w:overflowPunct w:val="0"/>
        <w:rPr>
          <w:rFonts w:ascii="Times New Roman" w:hAnsi="Times New Roman" w:cs="Times New Roman"/>
          <w:color w:val="000000"/>
          <w:lang w:val="ru-RU"/>
        </w:rPr>
      </w:pPr>
    </w:p>
    <w:p w:rsidR="00422D9B" w:rsidRPr="00AA7B5D" w:rsidRDefault="00422D9B" w:rsidP="00422D9B">
      <w:pPr>
        <w:overflowPunct w:val="0"/>
        <w:jc w:val="center"/>
        <w:rPr>
          <w:rFonts w:ascii="Times New Roman" w:hAnsi="Times New Roman" w:cs="Times New Roman"/>
          <w:b/>
          <w:color w:val="000000"/>
          <w:lang w:val="ru-RU"/>
        </w:rPr>
      </w:pPr>
    </w:p>
    <w:p w:rsidR="00422D9B" w:rsidRPr="00AA7B5D" w:rsidRDefault="00422D9B" w:rsidP="00422D9B">
      <w:pPr>
        <w:overflowPunct w:val="0"/>
        <w:jc w:val="center"/>
        <w:rPr>
          <w:rFonts w:ascii="Times New Roman" w:hAnsi="Times New Roman" w:cs="Times New Roman"/>
          <w:b/>
          <w:color w:val="000000"/>
          <w:lang w:val="ru-RU"/>
        </w:rPr>
      </w:pPr>
    </w:p>
    <w:p w:rsidR="00422D9B" w:rsidRPr="00AA7B5D" w:rsidRDefault="00422D9B" w:rsidP="00422D9B">
      <w:pPr>
        <w:overflowPunct w:val="0"/>
        <w:jc w:val="center"/>
        <w:rPr>
          <w:rFonts w:ascii="Times New Roman" w:hAnsi="Times New Roman" w:cs="Times New Roman"/>
          <w:b/>
          <w:color w:val="000000"/>
          <w:lang w:val="ru-RU"/>
        </w:rPr>
      </w:pPr>
    </w:p>
    <w:p w:rsidR="00422D9B" w:rsidRPr="00AA7B5D" w:rsidRDefault="00422D9B" w:rsidP="00422D9B">
      <w:pPr>
        <w:overflowPunct w:val="0"/>
        <w:jc w:val="center"/>
        <w:rPr>
          <w:rFonts w:ascii="Times New Roman" w:hAnsi="Times New Roman" w:cs="Times New Roman"/>
          <w:b/>
          <w:color w:val="000000"/>
          <w:lang w:val="ru-RU"/>
        </w:rPr>
      </w:pPr>
    </w:p>
    <w:p w:rsidR="00422D9B" w:rsidRPr="00AA7B5D" w:rsidRDefault="00422D9B" w:rsidP="00422D9B">
      <w:pPr>
        <w:overflowPunct w:val="0"/>
        <w:jc w:val="center"/>
        <w:rPr>
          <w:rFonts w:ascii="Times New Roman" w:hAnsi="Times New Roman" w:cs="Times New Roman"/>
          <w:b/>
          <w:color w:val="000000"/>
          <w:lang w:val="ru-RU"/>
        </w:rPr>
      </w:pPr>
    </w:p>
    <w:p w:rsidR="00422D9B" w:rsidRPr="00AA7B5D" w:rsidRDefault="00422D9B" w:rsidP="00422D9B">
      <w:pPr>
        <w:overflowPunct w:val="0"/>
        <w:jc w:val="center"/>
        <w:rPr>
          <w:rFonts w:ascii="Times New Roman" w:hAnsi="Times New Roman" w:cs="Times New Roman"/>
          <w:b/>
          <w:color w:val="000000"/>
          <w:lang w:val="ru-RU"/>
        </w:rPr>
      </w:pPr>
      <w:r w:rsidRPr="00AA7B5D">
        <w:rPr>
          <w:rFonts w:ascii="Times New Roman" w:hAnsi="Times New Roman" w:cs="Times New Roman"/>
          <w:b/>
          <w:color w:val="000000"/>
          <w:lang w:val="ru-RU"/>
        </w:rPr>
        <w:t>Визуальная диагностика возможных ошибок при проведении процедуры сварки</w:t>
      </w:r>
    </w:p>
    <w:p w:rsidR="001572DB" w:rsidRPr="00AA7B5D" w:rsidRDefault="00611D89" w:rsidP="001572DB">
      <w:pPr>
        <w:overflowPunct w:val="0"/>
        <w:rPr>
          <w:rFonts w:ascii="Times New Roman" w:hAnsi="Times New Roman" w:cs="Times New Roman"/>
          <w:color w:val="000000"/>
          <w:lang w:val="ru-RU"/>
        </w:rPr>
      </w:pPr>
      <w:r w:rsidRPr="00AA7B5D">
        <w:rPr>
          <w:rFonts w:ascii="Times New Roman" w:hAnsi="Times New Roman" w:cs="Times New Roman"/>
          <w:noProof/>
          <w:color w:val="000000"/>
          <w:lang w:val="ru-RU" w:eastAsia="ru-RU" w:bidi="ar-SA"/>
        </w:rPr>
        <w:drawing>
          <wp:anchor distT="0" distB="0" distL="114300" distR="114300" simplePos="0" relativeHeight="251661312" behindDoc="1" locked="0" layoutInCell="1" allowOverlap="1" wp14:anchorId="7CCD8BA5" wp14:editId="74733698">
            <wp:simplePos x="0" y="0"/>
            <wp:positionH relativeFrom="page">
              <wp:posOffset>551625</wp:posOffset>
            </wp:positionH>
            <wp:positionV relativeFrom="margin">
              <wp:posOffset>413385</wp:posOffset>
            </wp:positionV>
            <wp:extent cx="6247765" cy="2808605"/>
            <wp:effectExtent l="0" t="0" r="63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7765" cy="2808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572DB" w:rsidRPr="00AA7B5D" w:rsidRDefault="001572DB" w:rsidP="001572DB">
      <w:pPr>
        <w:overflowPunct w:val="0"/>
        <w:rPr>
          <w:rFonts w:ascii="Times New Roman" w:hAnsi="Times New Roman" w:cs="Times New Roman"/>
          <w:color w:val="000000"/>
          <w:lang w:val="ru-RU"/>
        </w:rPr>
      </w:pPr>
    </w:p>
    <w:p w:rsidR="00422D9B" w:rsidRPr="00AA7B5D" w:rsidRDefault="00422D9B" w:rsidP="00422D9B">
      <w:pPr>
        <w:overflowPunct w:val="0"/>
        <w:rPr>
          <w:rFonts w:ascii="Times New Roman" w:hAnsi="Times New Roman" w:cs="Times New Roman"/>
          <w:color w:val="000000"/>
          <w:sz w:val="28"/>
          <w:szCs w:val="28"/>
          <w:lang w:val="ru-RU"/>
        </w:rPr>
      </w:pPr>
      <w:r w:rsidRPr="00AA7B5D">
        <w:rPr>
          <w:rFonts w:ascii="Times New Roman" w:hAnsi="Times New Roman" w:cs="Times New Roman"/>
          <w:color w:val="000000"/>
          <w:sz w:val="28"/>
          <w:szCs w:val="28"/>
          <w:lang w:val="ru-RU"/>
        </w:rPr>
        <w:t>5</w:t>
      </w:r>
      <w:r w:rsidR="00AA7B5D">
        <w:rPr>
          <w:rFonts w:ascii="Times New Roman" w:hAnsi="Times New Roman" w:cs="Times New Roman"/>
          <w:color w:val="000000"/>
          <w:sz w:val="28"/>
          <w:szCs w:val="28"/>
          <w:lang w:val="ru-RU"/>
        </w:rPr>
        <w:t xml:space="preserve">    </w:t>
      </w:r>
      <w:r w:rsidRPr="00AA7B5D">
        <w:rPr>
          <w:rFonts w:ascii="Times New Roman" w:hAnsi="Times New Roman" w:cs="Times New Roman"/>
          <w:color w:val="000000"/>
          <w:sz w:val="28"/>
          <w:szCs w:val="28"/>
          <w:lang w:val="ru-RU"/>
        </w:rPr>
        <w:t xml:space="preserve">МЕРЫ ПРЕДОСТОРОЖНОСТИ. </w:t>
      </w:r>
    </w:p>
    <w:p w:rsidR="00916565" w:rsidRPr="00AA7B5D" w:rsidRDefault="00916565" w:rsidP="001572DB">
      <w:pPr>
        <w:overflowPunct w:val="0"/>
        <w:rPr>
          <w:rFonts w:ascii="Times New Roman" w:hAnsi="Times New Roman" w:cs="Times New Roman"/>
          <w:color w:val="000000"/>
          <w:lang w:val="ru-RU"/>
        </w:rPr>
      </w:pP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Узлы сварочного аппарат являются источником высокой температуры (до 300 °С). В аппарате имеются острые и движущиеся части. Использовать аппарат должны только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специалисты, прошедшие специальную подготовку и имеющие документ установленного образца.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Во время эксплуатации, аппарат должен находиться на горизонтальной плоскости.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Аппарат может использоваться только в сухих условиях. Блоки аппарата должны быть защищены от атмосферных осадков и др. источников влаги.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Перед использованием проверьте электрический кабель и соединения.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Не трогайте включенный или недавно отключенный нагреватель. Проверяйте уровень нагрева при помощи термостата. Для дополнительного контроля температуры нагревателя используйте внешний контрольный термометр (приобретается отдельно).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При переносе нагревателя используйте рукоятку.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Закрепите торцеватель на станине перед использованием.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Не переносите торцеватель во время работы.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Не трогайте лезвия торцевателя во время работы.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После обработки торцевателем, отключите его от разъема и положите в защитный кожух. </w:t>
      </w:r>
    </w:p>
    <w:p w:rsidR="00422D9B" w:rsidRPr="00AA7B5D" w:rsidRDefault="00422D9B" w:rsidP="00422D9B">
      <w:pPr>
        <w:overflowPunct w:val="0"/>
        <w:rPr>
          <w:rFonts w:ascii="Times New Roman" w:hAnsi="Times New Roman" w:cs="Times New Roman"/>
          <w:b/>
          <w:color w:val="000000"/>
          <w:lang w:val="ru-RU"/>
        </w:rPr>
      </w:pPr>
    </w:p>
    <w:p w:rsidR="00422D9B" w:rsidRPr="004E2789" w:rsidRDefault="00AA7B5D" w:rsidP="00422D9B">
      <w:pPr>
        <w:overflowPunct w:val="0"/>
        <w:rPr>
          <w:rFonts w:ascii="Times New Roman" w:hAnsi="Times New Roman" w:cs="Times New Roman"/>
          <w:color w:val="000000"/>
          <w:sz w:val="28"/>
          <w:szCs w:val="28"/>
          <w:lang w:val="ru-RU"/>
        </w:rPr>
      </w:pPr>
      <w:r w:rsidRPr="004E2789">
        <w:rPr>
          <w:rFonts w:ascii="Times New Roman" w:hAnsi="Times New Roman" w:cs="Times New Roman"/>
          <w:color w:val="000000"/>
          <w:sz w:val="28"/>
          <w:szCs w:val="28"/>
          <w:lang w:val="ru-RU"/>
        </w:rPr>
        <w:t>6</w:t>
      </w:r>
      <w:r>
        <w:rPr>
          <w:rFonts w:ascii="Times New Roman" w:hAnsi="Times New Roman" w:cs="Times New Roman"/>
          <w:color w:val="000000"/>
          <w:sz w:val="28"/>
          <w:szCs w:val="28"/>
          <w:lang w:val="ru-RU"/>
        </w:rPr>
        <w:t xml:space="preserve">    </w:t>
      </w:r>
      <w:r w:rsidR="00422D9B" w:rsidRPr="004E2789">
        <w:rPr>
          <w:rFonts w:ascii="Times New Roman" w:hAnsi="Times New Roman" w:cs="Times New Roman"/>
          <w:color w:val="000000"/>
          <w:sz w:val="28"/>
          <w:szCs w:val="28"/>
          <w:lang w:val="ru-RU"/>
        </w:rPr>
        <w:t xml:space="preserve">РЕКОМЕНДАЦИИ ПО ОРГАНИЗАЦИИ РАБОТ </w:t>
      </w:r>
    </w:p>
    <w:p w:rsidR="00422D9B" w:rsidRPr="00AA7B5D" w:rsidRDefault="00422D9B" w:rsidP="00422D9B">
      <w:pPr>
        <w:overflowPunct w:val="0"/>
        <w:rPr>
          <w:rFonts w:ascii="Times New Roman" w:hAnsi="Times New Roman" w:cs="Times New Roman"/>
          <w:b/>
          <w:color w:val="000000"/>
          <w:lang w:val="ru-RU"/>
        </w:rPr>
      </w:pPr>
    </w:p>
    <w:p w:rsidR="000E7410" w:rsidRPr="00AA7B5D" w:rsidRDefault="00422D9B" w:rsidP="000E7410">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Сварочные аппараты могут применяться на объектах, возводимых в холодной и умеренной </w:t>
      </w:r>
      <w:r w:rsidR="000E7410" w:rsidRPr="00AA7B5D">
        <w:rPr>
          <w:rFonts w:ascii="Times New Roman" w:hAnsi="Times New Roman" w:cs="Times New Roman"/>
          <w:color w:val="000000"/>
          <w:lang w:val="ru-RU"/>
        </w:rPr>
        <w:t>строительно-климатических зонах при температуре не ниже минус 15ºС.</w:t>
      </w:r>
      <w:r w:rsidR="004E2789">
        <w:rPr>
          <w:rFonts w:ascii="Times New Roman" w:hAnsi="Times New Roman" w:cs="Times New Roman"/>
          <w:color w:val="000000"/>
          <w:lang w:val="ru-RU"/>
        </w:rPr>
        <w:t xml:space="preserve"> </w:t>
      </w:r>
      <w:r w:rsidR="000E7410" w:rsidRPr="00AA7B5D">
        <w:rPr>
          <w:rFonts w:ascii="Times New Roman" w:hAnsi="Times New Roman" w:cs="Times New Roman"/>
          <w:color w:val="000000"/>
          <w:lang w:val="ru-RU"/>
        </w:rPr>
        <w:t xml:space="preserve">Практика показывает, что значительная часть случаев нарушения технологии сварки приходится на сварку при отрицательных температурах окружающей среды. По этой причине работы по сварке рекомендуется, по возможности, производить при температуре воздуха от + 30°С до + 5°С. </w:t>
      </w:r>
    </w:p>
    <w:p w:rsidR="000E7410" w:rsidRPr="00AA7B5D" w:rsidRDefault="000E7410" w:rsidP="000E7410">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При температурах окружающей среды, выходящих за интервал + 30°С до + 5°С, но в диапазоне от +40°С до -5°С, когда качественная реализация персоналом навыков сильно затруднена, сварку рекомендуется проводить в помещениях (укрытиях), обеспечивающих соблюдение температурного интервала от + 30°С до + 5°С. </w:t>
      </w:r>
    </w:p>
    <w:p w:rsidR="000E7410" w:rsidRPr="00AA7B5D" w:rsidRDefault="000E7410" w:rsidP="000E7410">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При температурах ниже -5°С и силе ветра более 3 м/с осуществлять проведение работ по сварке настоятельно рекомендуется с устройством отапливаемых укрытий, при этом должна быть </w:t>
      </w:r>
      <w:r w:rsidRPr="00AA7B5D">
        <w:rPr>
          <w:rFonts w:ascii="Times New Roman" w:hAnsi="Times New Roman" w:cs="Times New Roman"/>
          <w:color w:val="000000"/>
          <w:lang w:val="ru-RU"/>
        </w:rPr>
        <w:lastRenderedPageBreak/>
        <w:t xml:space="preserve">обеспечена подача нагретого воздуха внутрь свариваемых отрезков трубопровода и применение заглушек на концах труб, чтобы температура воздуха внутри свариваемой трубы находилась в пределах от +40°С до -5°С. </w:t>
      </w:r>
    </w:p>
    <w:p w:rsidR="000E7410" w:rsidRPr="00AA7B5D" w:rsidRDefault="000E7410" w:rsidP="000E7410">
      <w:pPr>
        <w:overflowPunct w:val="0"/>
        <w:rPr>
          <w:rFonts w:ascii="Times New Roman" w:hAnsi="Times New Roman" w:cs="Times New Roman"/>
          <w:color w:val="000000"/>
          <w:lang w:val="ru-RU"/>
        </w:rPr>
      </w:pPr>
    </w:p>
    <w:p w:rsidR="000E7410" w:rsidRPr="00AA7B5D" w:rsidRDefault="000E7410" w:rsidP="000E7410">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 </w:t>
      </w:r>
    </w:p>
    <w:p w:rsidR="000E7410" w:rsidRPr="00AA7B5D" w:rsidRDefault="000E7410" w:rsidP="000E7410">
      <w:pPr>
        <w:overflowPunct w:val="0"/>
        <w:rPr>
          <w:rFonts w:ascii="Times New Roman" w:hAnsi="Times New Roman" w:cs="Times New Roman"/>
          <w:color w:val="000000"/>
          <w:lang w:val="ru-RU"/>
        </w:rPr>
      </w:pPr>
    </w:p>
    <w:p w:rsidR="000E7410" w:rsidRPr="00AA7B5D" w:rsidRDefault="000E7410" w:rsidP="000E7410">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 </w:t>
      </w:r>
    </w:p>
    <w:p w:rsidR="000E7410" w:rsidRPr="00AA7B5D" w:rsidRDefault="000E7410" w:rsidP="000E7410">
      <w:pPr>
        <w:overflowPunct w:val="0"/>
        <w:rPr>
          <w:rFonts w:ascii="Times New Roman" w:hAnsi="Times New Roman" w:cs="Times New Roman"/>
          <w:color w:val="000000"/>
          <w:lang w:val="ru-RU"/>
        </w:rPr>
      </w:pPr>
    </w:p>
    <w:p w:rsidR="000E7410" w:rsidRPr="00AA7B5D" w:rsidRDefault="000E7410" w:rsidP="000E7410">
      <w:pPr>
        <w:overflowPunct w:val="0"/>
        <w:rPr>
          <w:rFonts w:ascii="Times New Roman" w:hAnsi="Times New Roman" w:cs="Times New Roman"/>
          <w:color w:val="000000"/>
          <w:lang w:val="ru-RU"/>
        </w:rPr>
      </w:pPr>
    </w:p>
    <w:p w:rsidR="000E7410" w:rsidRPr="00AA7B5D" w:rsidRDefault="000E7410" w:rsidP="000E7410">
      <w:pPr>
        <w:overflowPunct w:val="0"/>
        <w:rPr>
          <w:rFonts w:ascii="Times New Roman" w:hAnsi="Times New Roman" w:cs="Times New Roman"/>
          <w:color w:val="000000"/>
          <w:lang w:val="ru-RU"/>
        </w:rPr>
      </w:pPr>
    </w:p>
    <w:p w:rsidR="00422D9B" w:rsidRPr="00AA7B5D" w:rsidRDefault="000E7410" w:rsidP="00422D9B">
      <w:pPr>
        <w:overflowPunct w:val="0"/>
        <w:rPr>
          <w:rFonts w:ascii="Times New Roman" w:hAnsi="Times New Roman" w:cs="Times New Roman"/>
          <w:b/>
          <w:color w:val="000000"/>
          <w:lang w:val="ru-RU"/>
        </w:rPr>
      </w:pPr>
      <w:r w:rsidRPr="00AA7B5D">
        <w:rPr>
          <w:rFonts w:ascii="Times New Roman" w:hAnsi="Times New Roman" w:cs="Times New Roman"/>
          <w:color w:val="000000"/>
          <w:lang w:val="ru-RU"/>
        </w:rPr>
        <w:t xml:space="preserve"> </w:t>
      </w:r>
      <w:r w:rsidR="00B05101" w:rsidRPr="00AA7B5D">
        <w:rPr>
          <w:rFonts w:ascii="Times New Roman" w:hAnsi="Times New Roman" w:cs="Times New Roman"/>
          <w:color w:val="000000"/>
          <w:lang w:val="ru-RU"/>
        </w:rPr>
        <w:t xml:space="preserve">  </w:t>
      </w:r>
      <w:r w:rsidR="00B05101" w:rsidRPr="00AA7B5D">
        <w:rPr>
          <w:rFonts w:ascii="Times New Roman" w:hAnsi="Times New Roman" w:cs="Times New Roman"/>
          <w:b/>
          <w:color w:val="000000"/>
          <w:lang w:val="ru-RU"/>
        </w:rPr>
        <w:t xml:space="preserve"> </w:t>
      </w:r>
      <w:r w:rsidR="00422D9B" w:rsidRPr="00AA7B5D">
        <w:rPr>
          <w:rFonts w:ascii="Times New Roman" w:hAnsi="Times New Roman" w:cs="Times New Roman"/>
          <w:b/>
          <w:color w:val="000000"/>
          <w:lang w:val="ru-RU"/>
        </w:rPr>
        <w:t xml:space="preserve"> </w:t>
      </w:r>
    </w:p>
    <w:p w:rsidR="00422D9B" w:rsidRPr="00AA7B5D" w:rsidRDefault="00422D9B" w:rsidP="00422D9B">
      <w:pPr>
        <w:overflowPunct w:val="0"/>
        <w:rPr>
          <w:rFonts w:ascii="Times New Roman" w:hAnsi="Times New Roman" w:cs="Times New Roman"/>
          <w:b/>
          <w:color w:val="000000"/>
          <w:lang w:val="ru-RU"/>
        </w:rPr>
      </w:pPr>
    </w:p>
    <w:p w:rsidR="00422D9B" w:rsidRPr="00AA7B5D" w:rsidRDefault="00422D9B" w:rsidP="00422D9B">
      <w:pPr>
        <w:overflowPunct w:val="0"/>
        <w:rPr>
          <w:rFonts w:ascii="Times New Roman" w:hAnsi="Times New Roman" w:cs="Times New Roman"/>
          <w:b/>
          <w:color w:val="000000"/>
          <w:lang w:val="ru-RU"/>
        </w:rPr>
      </w:pPr>
    </w:p>
    <w:p w:rsidR="00422D9B" w:rsidRPr="00AA7B5D" w:rsidRDefault="00422D9B" w:rsidP="00422D9B">
      <w:pPr>
        <w:overflowPunct w:val="0"/>
        <w:rPr>
          <w:rFonts w:ascii="Times New Roman" w:hAnsi="Times New Roman" w:cs="Times New Roman"/>
          <w:b/>
          <w:color w:val="000000"/>
          <w:lang w:val="ru-RU"/>
        </w:rPr>
      </w:pPr>
    </w:p>
    <w:p w:rsidR="00422D9B" w:rsidRPr="00AA7B5D" w:rsidRDefault="00422D9B" w:rsidP="00422D9B">
      <w:pPr>
        <w:overflowPunct w:val="0"/>
        <w:rPr>
          <w:rFonts w:ascii="Times New Roman" w:hAnsi="Times New Roman" w:cs="Times New Roman"/>
          <w:b/>
          <w:color w:val="000000"/>
          <w:lang w:val="ru-RU"/>
        </w:rPr>
      </w:pPr>
    </w:p>
    <w:p w:rsidR="00422D9B" w:rsidRPr="00AA7B5D" w:rsidRDefault="00422D9B" w:rsidP="00422D9B">
      <w:pPr>
        <w:overflowPunct w:val="0"/>
        <w:rPr>
          <w:rFonts w:ascii="Times New Roman" w:hAnsi="Times New Roman" w:cs="Times New Roman"/>
          <w:b/>
          <w:color w:val="000000"/>
          <w:lang w:val="ru-RU"/>
        </w:rPr>
      </w:pP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 </w:t>
      </w:r>
    </w:p>
    <w:p w:rsidR="00422D9B" w:rsidRPr="00AA7B5D" w:rsidRDefault="00422D9B" w:rsidP="00422D9B">
      <w:pPr>
        <w:overflowPunct w:val="0"/>
        <w:rPr>
          <w:rFonts w:ascii="Times New Roman" w:hAnsi="Times New Roman" w:cs="Times New Roman"/>
          <w:b/>
          <w:color w:val="000000"/>
          <w:lang w:val="ru-RU"/>
        </w:rPr>
      </w:pP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 </w:t>
      </w:r>
    </w:p>
    <w:p w:rsidR="00422D9B" w:rsidRPr="00AA7B5D" w:rsidRDefault="00422D9B" w:rsidP="00422D9B">
      <w:pPr>
        <w:overflowPunct w:val="0"/>
        <w:rPr>
          <w:rFonts w:ascii="Times New Roman" w:hAnsi="Times New Roman" w:cs="Times New Roman"/>
          <w:b/>
          <w:color w:val="000000"/>
          <w:lang w:val="ru-RU"/>
        </w:rPr>
      </w:pPr>
      <w:r w:rsidRPr="00AA7B5D">
        <w:rPr>
          <w:rFonts w:ascii="Times New Roman" w:hAnsi="Times New Roman" w:cs="Times New Roman"/>
          <w:b/>
          <w:color w:val="000000"/>
          <w:lang w:val="ru-RU"/>
        </w:rPr>
        <w:t xml:space="preserve"> </w:t>
      </w:r>
    </w:p>
    <w:p w:rsidR="00422D9B" w:rsidRPr="00AA7B5D" w:rsidRDefault="00422D9B" w:rsidP="001572DB">
      <w:pPr>
        <w:overflowPunct w:val="0"/>
        <w:rPr>
          <w:rFonts w:ascii="Times New Roman" w:hAnsi="Times New Roman" w:cs="Times New Roman"/>
          <w:color w:val="000000"/>
          <w:lang w:val="ru-RU"/>
        </w:rPr>
      </w:pPr>
    </w:p>
    <w:p w:rsidR="00916565" w:rsidRPr="00AA7B5D" w:rsidRDefault="00916565" w:rsidP="00916565">
      <w:pPr>
        <w:overflowPunct w:val="0"/>
        <w:rPr>
          <w:rFonts w:ascii="Times New Roman" w:hAnsi="Times New Roman" w:cs="Times New Roman"/>
          <w:color w:val="000000"/>
          <w:lang w:val="ru-RU"/>
        </w:rPr>
      </w:pPr>
    </w:p>
    <w:p w:rsidR="00916565" w:rsidRPr="00AA7B5D" w:rsidRDefault="00916565" w:rsidP="00916565">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 </w:t>
      </w:r>
    </w:p>
    <w:p w:rsidR="00E214F6" w:rsidRPr="00AA7B5D" w:rsidRDefault="00E214F6" w:rsidP="00E214F6">
      <w:pPr>
        <w:overflowPunct w:val="0"/>
        <w:rPr>
          <w:rFonts w:ascii="Times New Roman" w:hAnsi="Times New Roman" w:cs="Times New Roman"/>
          <w:color w:val="000000"/>
          <w:lang w:val="ru-RU"/>
        </w:rPr>
      </w:pPr>
    </w:p>
    <w:p w:rsidR="00E214F6" w:rsidRPr="00AA7B5D" w:rsidRDefault="00E214F6" w:rsidP="00E214F6">
      <w:pPr>
        <w:overflowPunct w:val="0"/>
        <w:rPr>
          <w:rFonts w:ascii="Times New Roman" w:hAnsi="Times New Roman" w:cs="Times New Roman"/>
          <w:color w:val="000000"/>
          <w:lang w:val="ru-RU"/>
        </w:rPr>
      </w:pPr>
    </w:p>
    <w:p w:rsidR="00E214F6" w:rsidRPr="00AA7B5D" w:rsidRDefault="00E214F6" w:rsidP="00E214F6">
      <w:pPr>
        <w:overflowPunct w:val="0"/>
        <w:rPr>
          <w:rFonts w:ascii="Times New Roman" w:hAnsi="Times New Roman" w:cs="Times New Roman"/>
          <w:color w:val="000000"/>
          <w:lang w:val="ru-RU"/>
        </w:rPr>
      </w:pPr>
    </w:p>
    <w:p w:rsidR="00E214F6" w:rsidRPr="00AA7B5D" w:rsidRDefault="00E214F6" w:rsidP="00E214F6">
      <w:pPr>
        <w:overflowPunct w:val="0"/>
        <w:rPr>
          <w:rFonts w:ascii="Times New Roman" w:hAnsi="Times New Roman" w:cs="Times New Roman"/>
          <w:color w:val="000000"/>
          <w:lang w:val="ru-RU"/>
        </w:rPr>
      </w:pPr>
    </w:p>
    <w:p w:rsidR="00E214F6" w:rsidRPr="00AA7B5D" w:rsidRDefault="00E214F6" w:rsidP="00E214F6">
      <w:pPr>
        <w:overflowPunct w:val="0"/>
        <w:rPr>
          <w:rFonts w:ascii="Times New Roman" w:hAnsi="Times New Roman" w:cs="Times New Roman"/>
          <w:color w:val="000000"/>
          <w:lang w:val="ru-RU"/>
        </w:rPr>
      </w:pPr>
      <w:r w:rsidRPr="00AA7B5D">
        <w:rPr>
          <w:rFonts w:ascii="Times New Roman" w:hAnsi="Times New Roman" w:cs="Times New Roman"/>
          <w:color w:val="000000"/>
          <w:lang w:val="ru-RU"/>
        </w:rPr>
        <w:t xml:space="preserve"> </w:t>
      </w:r>
    </w:p>
    <w:p w:rsidR="00E214F6" w:rsidRPr="00AA7B5D" w:rsidRDefault="00E214F6" w:rsidP="00E214F6">
      <w:pPr>
        <w:overflowPunct w:val="0"/>
        <w:rPr>
          <w:rFonts w:ascii="Times New Roman" w:hAnsi="Times New Roman" w:cs="Times New Roman"/>
          <w:color w:val="000000"/>
          <w:lang w:val="ru-RU"/>
        </w:rPr>
      </w:pPr>
    </w:p>
    <w:p w:rsidR="00E214F6" w:rsidRPr="00AA7B5D" w:rsidRDefault="00E214F6" w:rsidP="00E214F6">
      <w:pPr>
        <w:overflowPunct w:val="0"/>
        <w:rPr>
          <w:rFonts w:ascii="Times New Roman" w:hAnsi="Times New Roman" w:cs="Times New Roman"/>
          <w:color w:val="000000"/>
          <w:lang w:val="ru-RU"/>
        </w:rPr>
      </w:pPr>
    </w:p>
    <w:p w:rsidR="00E214F6" w:rsidRPr="00AA7B5D" w:rsidRDefault="00E214F6" w:rsidP="00E214F6">
      <w:pPr>
        <w:overflowPunct w:val="0"/>
        <w:rPr>
          <w:rFonts w:ascii="Times New Roman" w:hAnsi="Times New Roman" w:cs="Times New Roman"/>
          <w:color w:val="000000"/>
          <w:lang w:val="ru-RU"/>
        </w:rPr>
      </w:pPr>
    </w:p>
    <w:p w:rsidR="004A1ADB" w:rsidRPr="00AA7B5D" w:rsidRDefault="00987224" w:rsidP="00A7322A">
      <w:pPr>
        <w:rPr>
          <w:rFonts w:ascii="Times New Roman" w:hAnsi="Times New Roman" w:cs="Times New Roman"/>
          <w:lang w:val="ru-RU"/>
        </w:rPr>
      </w:pPr>
      <w:r w:rsidRPr="00AA7B5D">
        <w:rPr>
          <w:rFonts w:ascii="Times New Roman" w:hAnsi="Times New Roman" w:cs="Times New Roman"/>
          <w:lang w:val="ru-RU"/>
        </w:rPr>
        <w:t xml:space="preserve">  </w:t>
      </w:r>
    </w:p>
    <w:p w:rsidR="004A1ADB" w:rsidRPr="00AA7B5D" w:rsidRDefault="004A1ADB" w:rsidP="000C7382">
      <w:pPr>
        <w:overflowPunct w:val="0"/>
        <w:rPr>
          <w:rFonts w:ascii="Times New Roman" w:hAnsi="Times New Roman" w:cs="Times New Roman"/>
          <w:color w:val="000000"/>
          <w:lang w:val="ru-RU"/>
        </w:rPr>
      </w:pPr>
    </w:p>
    <w:p w:rsidR="000C7382" w:rsidRPr="00AA7B5D" w:rsidRDefault="000C7382" w:rsidP="006344D6">
      <w:pPr>
        <w:tabs>
          <w:tab w:val="left" w:pos="8037"/>
        </w:tabs>
        <w:rPr>
          <w:rFonts w:ascii="Times New Roman" w:hAnsi="Times New Roman" w:cs="Times New Roman"/>
          <w:sz w:val="40"/>
          <w:szCs w:val="40"/>
          <w:lang w:val="ru-RU"/>
        </w:rPr>
      </w:pPr>
    </w:p>
    <w:sectPr w:rsidR="000C7382" w:rsidRPr="00AA7B5D" w:rsidSect="000E7410">
      <w:pgSz w:w="11906" w:h="16838"/>
      <w:pgMar w:top="1134" w:right="850" w:bottom="1134"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88" w:rsidRDefault="001A7488" w:rsidP="008F559B">
      <w:r>
        <w:separator/>
      </w:r>
    </w:p>
  </w:endnote>
  <w:endnote w:type="continuationSeparator" w:id="0">
    <w:p w:rsidR="001A7488" w:rsidRDefault="001A7488" w:rsidP="008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imbus Roman No9 L">
    <w:altName w:val="Times New Roman"/>
    <w:charset w:val="01"/>
    <w:family w:val="roman"/>
    <w:pitch w:val="variable"/>
  </w:font>
  <w:font w:name="DejaVu Sans">
    <w:altName w:val="Times New Roman"/>
    <w:charset w:val="01"/>
    <w:family w:val="auto"/>
    <w:pitch w:val="variable"/>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88" w:rsidRDefault="001A7488" w:rsidP="008F559B">
      <w:r>
        <w:separator/>
      </w:r>
    </w:p>
  </w:footnote>
  <w:footnote w:type="continuationSeparator" w:id="0">
    <w:p w:rsidR="001A7488" w:rsidRDefault="001A7488" w:rsidP="008F55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E66D6"/>
    <w:multiLevelType w:val="hybridMultilevel"/>
    <w:tmpl w:val="27C62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B93480"/>
    <w:multiLevelType w:val="hybridMultilevel"/>
    <w:tmpl w:val="722C91B8"/>
    <w:lvl w:ilvl="0" w:tplc="C2A0FA4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897EAF"/>
    <w:multiLevelType w:val="hybridMultilevel"/>
    <w:tmpl w:val="C91CB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561131"/>
    <w:multiLevelType w:val="hybridMultilevel"/>
    <w:tmpl w:val="89E69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AD3957"/>
    <w:multiLevelType w:val="hybridMultilevel"/>
    <w:tmpl w:val="B1B02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2C6F2D"/>
    <w:multiLevelType w:val="hybridMultilevel"/>
    <w:tmpl w:val="70504F5A"/>
    <w:lvl w:ilvl="0" w:tplc="205A946E">
      <w:start w:val="1"/>
      <w:numFmt w:val="bullet"/>
      <w:lvlText w:val="~"/>
      <w:lvlJc w:val="left"/>
      <w:pPr>
        <w:ind w:left="77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980D9E"/>
    <w:multiLevelType w:val="hybridMultilevel"/>
    <w:tmpl w:val="4E465732"/>
    <w:lvl w:ilvl="0" w:tplc="205A946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7B"/>
    <w:rsid w:val="000C7382"/>
    <w:rsid w:val="000E7410"/>
    <w:rsid w:val="001572DB"/>
    <w:rsid w:val="001A7488"/>
    <w:rsid w:val="002E4E1A"/>
    <w:rsid w:val="00422D9B"/>
    <w:rsid w:val="00441ED0"/>
    <w:rsid w:val="004A1ADB"/>
    <w:rsid w:val="004B38CB"/>
    <w:rsid w:val="004B3CEE"/>
    <w:rsid w:val="004E2789"/>
    <w:rsid w:val="00574383"/>
    <w:rsid w:val="005E127C"/>
    <w:rsid w:val="00611D89"/>
    <w:rsid w:val="00616E32"/>
    <w:rsid w:val="006344D6"/>
    <w:rsid w:val="0069070A"/>
    <w:rsid w:val="007A2CE3"/>
    <w:rsid w:val="007C1E8E"/>
    <w:rsid w:val="007F08A3"/>
    <w:rsid w:val="007F46AB"/>
    <w:rsid w:val="00816F4B"/>
    <w:rsid w:val="008D3429"/>
    <w:rsid w:val="008F559B"/>
    <w:rsid w:val="00915DBC"/>
    <w:rsid w:val="00916565"/>
    <w:rsid w:val="00945DBC"/>
    <w:rsid w:val="00987224"/>
    <w:rsid w:val="00A7322A"/>
    <w:rsid w:val="00AA7B5D"/>
    <w:rsid w:val="00B05101"/>
    <w:rsid w:val="00BD7E5C"/>
    <w:rsid w:val="00C37731"/>
    <w:rsid w:val="00DC0F3C"/>
    <w:rsid w:val="00E214F6"/>
    <w:rsid w:val="00F7057B"/>
    <w:rsid w:val="00FD1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042AE02"/>
  <w15:chartTrackingRefBased/>
  <w15:docId w15:val="{54CBAC8E-ADA0-408C-95A3-C69EEBD1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E8E"/>
    <w:pPr>
      <w:widowControl w:val="0"/>
      <w:suppressAutoHyphens/>
      <w:spacing w:after="0" w:line="240" w:lineRule="auto"/>
    </w:pPr>
    <w:rPr>
      <w:rFonts w:ascii="Nimbus Roman No9 L" w:eastAsia="DejaVu Sans" w:hAnsi="Nimbus Roman No9 L" w:cs="DejaVu Sans"/>
      <w:kern w:val="1"/>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4383"/>
    <w:pPr>
      <w:ind w:left="720"/>
      <w:contextualSpacing/>
    </w:pPr>
    <w:rPr>
      <w:rFonts w:cs="Mangal"/>
      <w:szCs w:val="21"/>
    </w:rPr>
  </w:style>
  <w:style w:type="paragraph" w:styleId="a5">
    <w:name w:val="No Spacing"/>
    <w:link w:val="a6"/>
    <w:uiPriority w:val="1"/>
    <w:qFormat/>
    <w:rsid w:val="000E7410"/>
    <w:pPr>
      <w:spacing w:after="0" w:line="240" w:lineRule="auto"/>
    </w:pPr>
    <w:rPr>
      <w:rFonts w:eastAsiaTheme="minorEastAsia"/>
      <w:lang w:eastAsia="ru-RU"/>
    </w:rPr>
  </w:style>
  <w:style w:type="character" w:customStyle="1" w:styleId="a6">
    <w:name w:val="Без интервала Знак"/>
    <w:basedOn w:val="a0"/>
    <w:link w:val="a5"/>
    <w:uiPriority w:val="1"/>
    <w:rsid w:val="000E7410"/>
    <w:rPr>
      <w:rFonts w:eastAsiaTheme="minorEastAsia"/>
      <w:lang w:eastAsia="ru-RU"/>
    </w:rPr>
  </w:style>
  <w:style w:type="paragraph" w:styleId="a7">
    <w:name w:val="header"/>
    <w:basedOn w:val="a"/>
    <w:link w:val="a8"/>
    <w:uiPriority w:val="99"/>
    <w:unhideWhenUsed/>
    <w:rsid w:val="008F559B"/>
    <w:pPr>
      <w:tabs>
        <w:tab w:val="center" w:pos="4677"/>
        <w:tab w:val="right" w:pos="9355"/>
      </w:tabs>
    </w:pPr>
    <w:rPr>
      <w:rFonts w:cs="Mangal"/>
      <w:szCs w:val="21"/>
    </w:rPr>
  </w:style>
  <w:style w:type="character" w:customStyle="1" w:styleId="a8">
    <w:name w:val="Верхний колонтитул Знак"/>
    <w:basedOn w:val="a0"/>
    <w:link w:val="a7"/>
    <w:uiPriority w:val="99"/>
    <w:rsid w:val="008F559B"/>
    <w:rPr>
      <w:rFonts w:ascii="Nimbus Roman No9 L" w:eastAsia="DejaVu Sans" w:hAnsi="Nimbus Roman No9 L" w:cs="Mangal"/>
      <w:kern w:val="1"/>
      <w:sz w:val="24"/>
      <w:szCs w:val="21"/>
      <w:lang w:val="en-US" w:eastAsia="zh-CN" w:bidi="hi-IN"/>
    </w:rPr>
  </w:style>
  <w:style w:type="paragraph" w:styleId="a9">
    <w:name w:val="footer"/>
    <w:basedOn w:val="a"/>
    <w:link w:val="aa"/>
    <w:uiPriority w:val="99"/>
    <w:unhideWhenUsed/>
    <w:rsid w:val="008F559B"/>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8F559B"/>
    <w:rPr>
      <w:rFonts w:ascii="Nimbus Roman No9 L" w:eastAsia="DejaVu Sans" w:hAnsi="Nimbus Roman No9 L" w:cs="Mangal"/>
      <w:kern w:val="1"/>
      <w:sz w:val="24"/>
      <w:szCs w:val="21"/>
      <w:lang w:val="en-US" w:eastAsia="zh-CN" w:bidi="hi-IN"/>
    </w:rPr>
  </w:style>
  <w:style w:type="paragraph" w:styleId="ab">
    <w:name w:val="Balloon Text"/>
    <w:basedOn w:val="a"/>
    <w:link w:val="ac"/>
    <w:uiPriority w:val="99"/>
    <w:semiHidden/>
    <w:unhideWhenUsed/>
    <w:rsid w:val="00611D89"/>
    <w:rPr>
      <w:rFonts w:ascii="Segoe UI" w:hAnsi="Segoe UI" w:cs="Mangal"/>
      <w:sz w:val="18"/>
      <w:szCs w:val="16"/>
    </w:rPr>
  </w:style>
  <w:style w:type="character" w:customStyle="1" w:styleId="ac">
    <w:name w:val="Текст выноски Знак"/>
    <w:basedOn w:val="a0"/>
    <w:link w:val="ab"/>
    <w:uiPriority w:val="99"/>
    <w:semiHidden/>
    <w:rsid w:val="00611D89"/>
    <w:rPr>
      <w:rFonts w:ascii="Segoe UI" w:eastAsia="DejaVu Sans" w:hAnsi="Segoe UI" w:cs="Mangal"/>
      <w:kern w:val="1"/>
      <w:sz w:val="18"/>
      <w:szCs w:val="16"/>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[Год]</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1344</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 аппарата для стыковой сварки труб.</dc:title>
  <dc:subject/>
  <dc:creator/>
  <cp:keywords/>
  <dc:description/>
  <cp:lastModifiedBy>Admin</cp:lastModifiedBy>
  <cp:revision>15</cp:revision>
  <cp:lastPrinted>2018-08-29T12:39:00Z</cp:lastPrinted>
  <dcterms:created xsi:type="dcterms:W3CDTF">2018-08-28T08:39:00Z</dcterms:created>
  <dcterms:modified xsi:type="dcterms:W3CDTF">2018-09-01T08:09:00Z</dcterms:modified>
</cp:coreProperties>
</file>